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F0" w:rsidRPr="009F45EF" w:rsidRDefault="004C1A28" w:rsidP="003230F0">
      <w:pPr>
        <w:pStyle w:val="Nzev"/>
        <w:spacing w:before="240" w:line="100" w:lineRule="atLeast"/>
        <w:jc w:val="left"/>
        <w:rPr>
          <w:rFonts w:ascii="Arial" w:hAnsi="Arial" w:cs="Arial"/>
          <w:color w:val="4C4C4C"/>
          <w:sz w:val="22"/>
          <w:szCs w:val="22"/>
        </w:rPr>
      </w:pPr>
      <w:r w:rsidRPr="009F45EF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160270" cy="935990"/>
                <wp:effectExtent l="0" t="0" r="0" b="0"/>
                <wp:wrapSquare wrapText="bothSides"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0F0" w:rsidRDefault="004C1A28" w:rsidP="003230F0">
                            <w:pPr>
                              <w:ind w:left="-170"/>
                            </w:pPr>
                            <w:bookmarkStart w:id="0" w:name="_Hlk54686754"/>
                            <w:bookmarkStart w:id="1" w:name="_Hlk54686654"/>
                            <w:bookmarkStart w:id="2" w:name="_Hlk54686650"/>
                            <w:bookmarkEnd w:id="0"/>
                            <w:bookmarkEnd w:id="1"/>
                            <w:bookmarkEnd w:id="2"/>
                            <w:r w:rsidRPr="008C6943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157095" cy="93789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09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170.1pt;height:7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pP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" stroked="f">
                <v:textbox>
                  <w:txbxContent>
                    <w:p w:rsidR="003230F0" w:rsidRDefault="004C1A28" w:rsidP="003230F0">
                      <w:pPr>
                        <w:ind w:left="-170"/>
                      </w:pPr>
                      <w:bookmarkStart w:id="3" w:name="_Hlk54686754"/>
                      <w:bookmarkStart w:id="4" w:name="_Hlk54686654"/>
                      <w:bookmarkStart w:id="5" w:name="_Hlk54686650"/>
                      <w:bookmarkEnd w:id="3"/>
                      <w:bookmarkEnd w:id="4"/>
                      <w:bookmarkEnd w:id="5"/>
                      <w:r w:rsidRPr="008C6943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157095" cy="93789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095" cy="93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0F0" w:rsidRPr="009F45EF">
        <w:rPr>
          <w:rFonts w:ascii="Arial" w:hAnsi="Arial" w:cs="Arial"/>
          <w:noProof/>
          <w:sz w:val="22"/>
          <w:szCs w:val="22"/>
        </w:rPr>
        <w:t>Blower Door test</w:t>
      </w:r>
    </w:p>
    <w:p w:rsidR="003230F0" w:rsidRPr="009F45EF" w:rsidRDefault="003230F0" w:rsidP="003230F0">
      <w:pPr>
        <w:pStyle w:val="Nzev"/>
        <w:tabs>
          <w:tab w:val="left" w:pos="3544"/>
        </w:tabs>
        <w:jc w:val="left"/>
        <w:rPr>
          <w:rFonts w:ascii="Arial" w:hAnsi="Arial" w:cs="Arial"/>
          <w:sz w:val="22"/>
          <w:szCs w:val="22"/>
        </w:rPr>
      </w:pPr>
    </w:p>
    <w:p w:rsidR="003230F0" w:rsidRPr="009F45EF" w:rsidRDefault="003230F0" w:rsidP="003230F0">
      <w:pPr>
        <w:pStyle w:val="Nzev"/>
        <w:tabs>
          <w:tab w:val="left" w:pos="3544"/>
        </w:tabs>
        <w:jc w:val="left"/>
        <w:rPr>
          <w:rFonts w:ascii="Arial" w:hAnsi="Arial" w:cs="Arial"/>
          <w:sz w:val="22"/>
          <w:szCs w:val="22"/>
        </w:rPr>
      </w:pPr>
      <w:r w:rsidRPr="009F45EF">
        <w:rPr>
          <w:rFonts w:ascii="Arial" w:hAnsi="Arial" w:cs="Arial"/>
          <w:sz w:val="22"/>
          <w:szCs w:val="22"/>
        </w:rPr>
        <w:t xml:space="preserve">Objednávka stanovení průvzdušnosti budovy </w:t>
      </w:r>
    </w:p>
    <w:p w:rsidR="009D7267" w:rsidRPr="009F45EF" w:rsidRDefault="009D7267" w:rsidP="00273A7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230F0" w:rsidRPr="009F45EF" w:rsidRDefault="003230F0" w:rsidP="003230F0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3230F0" w:rsidRPr="009F45EF" w:rsidRDefault="003230F0" w:rsidP="003230F0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FC5410" w:rsidRPr="009F45EF" w:rsidRDefault="001E78F4" w:rsidP="003230F0">
      <w:pPr>
        <w:spacing w:line="100" w:lineRule="atLeast"/>
        <w:jc w:val="both"/>
        <w:rPr>
          <w:rFonts w:ascii="Arial" w:hAnsi="Arial" w:cs="Arial"/>
          <w:b/>
          <w:sz w:val="22"/>
        </w:rPr>
      </w:pPr>
      <w:r w:rsidRPr="009F45EF">
        <w:rPr>
          <w:rFonts w:ascii="Arial" w:hAnsi="Arial" w:cs="Arial"/>
          <w:b/>
          <w:sz w:val="22"/>
        </w:rPr>
        <w:t>OBJEDNAVATEL</w:t>
      </w:r>
      <w:r w:rsidR="00FC5410" w:rsidRPr="009F45EF">
        <w:rPr>
          <w:rFonts w:ascii="Arial" w:hAnsi="Arial" w:cs="Arial"/>
          <w:b/>
          <w:sz w:val="22"/>
        </w:rPr>
        <w:t>:</w:t>
      </w: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1"/>
        <w:gridCol w:w="3102"/>
      </w:tblGrid>
      <w:tr w:rsidR="00FC5410" w:rsidRPr="009F45EF" w:rsidTr="001D2D6F">
        <w:trPr>
          <w:trHeight w:val="45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10" w:rsidRPr="009F45EF" w:rsidRDefault="00FC5410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Obchodní jméno (nebo jméno a příjmení fyzické osoby):</w:t>
            </w:r>
          </w:p>
          <w:p w:rsidR="00FC5410" w:rsidRPr="009F45EF" w:rsidRDefault="009E4D77">
            <w:pPr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bookmarkStart w:id="4" w:name="_GoBack"/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bookmarkEnd w:id="4"/>
            <w:r w:rsidRPr="009F45EF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10" w:rsidRPr="009F45EF" w:rsidRDefault="0097381D" w:rsidP="009D74E1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IČ</w:t>
            </w:r>
            <w:r w:rsidR="00FC5410" w:rsidRPr="009F45EF">
              <w:rPr>
                <w:rFonts w:ascii="Arial" w:hAnsi="Arial" w:cs="Arial"/>
                <w:sz w:val="18"/>
              </w:rPr>
              <w:t>:</w:t>
            </w:r>
            <w:r w:rsidR="009E4D77" w:rsidRPr="009F45EF">
              <w:rPr>
                <w:rFonts w:ascii="Arial" w:hAnsi="Arial" w:cs="Arial"/>
                <w:sz w:val="18"/>
              </w:rPr>
              <w:t xml:space="preserve"> </w:t>
            </w:r>
            <w:r w:rsidR="009E4D77"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E4D77"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="009E4D77" w:rsidRPr="009F45EF">
              <w:rPr>
                <w:rFonts w:ascii="Arial" w:hAnsi="Arial" w:cs="Arial"/>
                <w:sz w:val="18"/>
              </w:rPr>
            </w:r>
            <w:r w:rsidR="009E4D77" w:rsidRPr="009F45EF">
              <w:rPr>
                <w:rFonts w:ascii="Arial" w:hAnsi="Arial" w:cs="Arial"/>
                <w:sz w:val="18"/>
              </w:rPr>
              <w:fldChar w:fldCharType="separate"/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  <w:p w:rsidR="00FC5410" w:rsidRPr="009F45EF" w:rsidRDefault="00FC5410">
            <w:pPr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DIČ:</w:t>
            </w:r>
            <w:r w:rsidR="009E4D77" w:rsidRPr="009F45EF">
              <w:rPr>
                <w:rFonts w:ascii="Arial" w:hAnsi="Arial" w:cs="Arial"/>
                <w:sz w:val="18"/>
              </w:rPr>
              <w:t xml:space="preserve"> </w:t>
            </w:r>
            <w:r w:rsidR="009E4D77"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E4D77"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="009E4D77" w:rsidRPr="009F45EF">
              <w:rPr>
                <w:rFonts w:ascii="Arial" w:hAnsi="Arial" w:cs="Arial"/>
                <w:sz w:val="18"/>
              </w:rPr>
            </w:r>
            <w:r w:rsidR="009E4D77" w:rsidRPr="009F45EF">
              <w:rPr>
                <w:rFonts w:ascii="Arial" w:hAnsi="Arial" w:cs="Arial"/>
                <w:sz w:val="18"/>
              </w:rPr>
              <w:fldChar w:fldCharType="separate"/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FA408E" w:rsidRPr="009F45EF" w:rsidTr="00B32159">
        <w:trPr>
          <w:trHeight w:val="62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08E" w:rsidRPr="009F45EF" w:rsidRDefault="00FA408E" w:rsidP="00B32159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Adresa fakturační:</w:t>
            </w:r>
          </w:p>
          <w:p w:rsidR="00FA408E" w:rsidRPr="009F45EF" w:rsidRDefault="00FA408E" w:rsidP="00B32159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08E" w:rsidRPr="009F45EF" w:rsidRDefault="00FA408E" w:rsidP="00FA408E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 xml:space="preserve">tel.: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  <w:p w:rsidR="00FA408E" w:rsidRPr="009F45EF" w:rsidRDefault="00FA408E" w:rsidP="00B32159">
            <w:pPr>
              <w:rPr>
                <w:rFonts w:ascii="Arial" w:hAnsi="Arial" w:cs="Arial"/>
                <w:sz w:val="18"/>
              </w:rPr>
            </w:pPr>
            <w:proofErr w:type="gramStart"/>
            <w:r w:rsidRPr="009F45EF">
              <w:rPr>
                <w:rFonts w:ascii="Arial" w:hAnsi="Arial" w:cs="Arial"/>
                <w:sz w:val="18"/>
              </w:rPr>
              <w:t>e–mail</w:t>
            </w:r>
            <w:proofErr w:type="gramEnd"/>
            <w:r w:rsidRPr="009F45EF">
              <w:rPr>
                <w:rFonts w:ascii="Arial" w:hAnsi="Arial" w:cs="Arial"/>
                <w:sz w:val="18"/>
              </w:rPr>
              <w:t xml:space="preserve">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73EB5" w:rsidRPr="009F45EF" w:rsidTr="00631FA5">
        <w:trPr>
          <w:trHeight w:val="62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EB5" w:rsidRPr="009F45EF" w:rsidRDefault="00973EB5" w:rsidP="00631FA5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Adresa</w:t>
            </w:r>
            <w:r w:rsidR="00FA408E" w:rsidRPr="009F45EF">
              <w:rPr>
                <w:rFonts w:ascii="Arial" w:hAnsi="Arial" w:cs="Arial"/>
                <w:sz w:val="18"/>
              </w:rPr>
              <w:t xml:space="preserve"> korespondenční</w:t>
            </w:r>
            <w:r w:rsidRPr="009F45EF">
              <w:rPr>
                <w:rFonts w:ascii="Arial" w:hAnsi="Arial" w:cs="Arial"/>
                <w:sz w:val="18"/>
              </w:rPr>
              <w:t>:</w:t>
            </w:r>
          </w:p>
          <w:p w:rsidR="00973EB5" w:rsidRPr="009F45EF" w:rsidRDefault="00973EB5" w:rsidP="00631FA5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EB5" w:rsidRPr="009F45EF" w:rsidRDefault="00973EB5" w:rsidP="00FA408E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 xml:space="preserve">tel.: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  <w:p w:rsidR="00973EB5" w:rsidRPr="009F45EF" w:rsidRDefault="00973EB5" w:rsidP="00631FA5">
            <w:pPr>
              <w:rPr>
                <w:rFonts w:ascii="Arial" w:hAnsi="Arial" w:cs="Arial"/>
                <w:sz w:val="18"/>
              </w:rPr>
            </w:pPr>
            <w:proofErr w:type="gramStart"/>
            <w:r w:rsidRPr="009F45EF">
              <w:rPr>
                <w:rFonts w:ascii="Arial" w:hAnsi="Arial" w:cs="Arial"/>
                <w:sz w:val="18"/>
              </w:rPr>
              <w:t>e–mail</w:t>
            </w:r>
            <w:proofErr w:type="gramEnd"/>
            <w:r w:rsidRPr="009F45EF">
              <w:rPr>
                <w:rFonts w:ascii="Arial" w:hAnsi="Arial" w:cs="Arial"/>
                <w:sz w:val="18"/>
              </w:rPr>
              <w:t xml:space="preserve">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C5410" w:rsidRPr="009F45EF" w:rsidTr="00973EB5">
        <w:trPr>
          <w:trHeight w:val="45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10" w:rsidRPr="009F45EF" w:rsidRDefault="00973EB5" w:rsidP="001E78F4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Kontaktní osoba</w:t>
            </w:r>
            <w:r w:rsidR="00FC5410" w:rsidRPr="009F45EF">
              <w:rPr>
                <w:rFonts w:ascii="Arial" w:hAnsi="Arial" w:cs="Arial"/>
                <w:sz w:val="18"/>
              </w:rPr>
              <w:t>:</w:t>
            </w:r>
          </w:p>
          <w:p w:rsidR="009E4D77" w:rsidRPr="009F45EF" w:rsidRDefault="009E4D77" w:rsidP="001E78F4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10" w:rsidRPr="009F45EF" w:rsidRDefault="00FC5410" w:rsidP="00973EB5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tel.:</w:t>
            </w:r>
            <w:r w:rsidR="009E4D77" w:rsidRPr="009F45EF">
              <w:rPr>
                <w:rFonts w:ascii="Arial" w:hAnsi="Arial" w:cs="Arial"/>
                <w:sz w:val="18"/>
              </w:rPr>
              <w:t xml:space="preserve"> </w:t>
            </w:r>
            <w:r w:rsidR="009E4D77"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9E4D77"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="009E4D77" w:rsidRPr="009F45EF">
              <w:rPr>
                <w:rFonts w:ascii="Arial" w:hAnsi="Arial" w:cs="Arial"/>
                <w:sz w:val="18"/>
              </w:rPr>
            </w:r>
            <w:r w:rsidR="009E4D77" w:rsidRPr="009F45EF">
              <w:rPr>
                <w:rFonts w:ascii="Arial" w:hAnsi="Arial" w:cs="Arial"/>
                <w:sz w:val="18"/>
              </w:rPr>
              <w:fldChar w:fldCharType="separate"/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  <w:p w:rsidR="00E73645" w:rsidRPr="009F45EF" w:rsidRDefault="00E73645">
            <w:pPr>
              <w:rPr>
                <w:rFonts w:ascii="Arial" w:hAnsi="Arial" w:cs="Arial"/>
                <w:sz w:val="18"/>
              </w:rPr>
            </w:pPr>
            <w:proofErr w:type="gramStart"/>
            <w:r w:rsidRPr="009F45EF">
              <w:rPr>
                <w:rFonts w:ascii="Arial" w:hAnsi="Arial" w:cs="Arial"/>
                <w:sz w:val="18"/>
              </w:rPr>
              <w:t>e–mail</w:t>
            </w:r>
            <w:proofErr w:type="gramEnd"/>
            <w:r w:rsidRPr="009F45EF">
              <w:rPr>
                <w:rFonts w:ascii="Arial" w:hAnsi="Arial" w:cs="Arial"/>
                <w:sz w:val="18"/>
              </w:rPr>
              <w:t>:</w:t>
            </w:r>
            <w:r w:rsidR="009E4D77" w:rsidRPr="009F45EF">
              <w:rPr>
                <w:rFonts w:ascii="Arial" w:hAnsi="Arial" w:cs="Arial"/>
                <w:sz w:val="18"/>
              </w:rPr>
              <w:t xml:space="preserve"> </w:t>
            </w:r>
            <w:r w:rsidR="009E4D77"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E4D77"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="009E4D77" w:rsidRPr="009F45EF">
              <w:rPr>
                <w:rFonts w:ascii="Arial" w:hAnsi="Arial" w:cs="Arial"/>
                <w:sz w:val="18"/>
              </w:rPr>
            </w:r>
            <w:r w:rsidR="009E4D77" w:rsidRPr="009F45EF">
              <w:rPr>
                <w:rFonts w:ascii="Arial" w:hAnsi="Arial" w:cs="Arial"/>
                <w:sz w:val="18"/>
              </w:rPr>
              <w:fldChar w:fldCharType="separate"/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</w:tbl>
    <w:p w:rsidR="00FC5410" w:rsidRPr="009F45EF" w:rsidRDefault="00334899" w:rsidP="009E4D77">
      <w:pPr>
        <w:rPr>
          <w:rFonts w:ascii="Arial" w:hAnsi="Arial" w:cs="Arial"/>
          <w:b/>
          <w:sz w:val="22"/>
          <w:szCs w:val="22"/>
        </w:rPr>
      </w:pPr>
      <w:r w:rsidRPr="009F45EF">
        <w:rPr>
          <w:rFonts w:ascii="Arial" w:hAnsi="Arial" w:cs="Arial"/>
          <w:b/>
          <w:sz w:val="22"/>
          <w:szCs w:val="22"/>
        </w:rPr>
        <w:tab/>
      </w:r>
      <w:r w:rsidRPr="009F45EF">
        <w:rPr>
          <w:rFonts w:ascii="Arial" w:hAnsi="Arial" w:cs="Arial"/>
          <w:b/>
          <w:sz w:val="22"/>
          <w:szCs w:val="22"/>
        </w:rPr>
        <w:tab/>
      </w:r>
      <w:r w:rsidRPr="009F45EF">
        <w:rPr>
          <w:rFonts w:ascii="Arial" w:hAnsi="Arial" w:cs="Arial"/>
          <w:b/>
          <w:sz w:val="22"/>
          <w:szCs w:val="22"/>
        </w:rPr>
        <w:tab/>
      </w:r>
    </w:p>
    <w:p w:rsidR="00FC5410" w:rsidRPr="009F45EF" w:rsidRDefault="001E78F4">
      <w:pPr>
        <w:spacing w:line="100" w:lineRule="atLeast"/>
        <w:rPr>
          <w:rFonts w:ascii="Arial" w:hAnsi="Arial" w:cs="Arial"/>
        </w:rPr>
      </w:pPr>
      <w:r w:rsidRPr="009F45EF">
        <w:rPr>
          <w:rFonts w:ascii="Arial" w:hAnsi="Arial" w:cs="Arial"/>
          <w:b/>
          <w:sz w:val="22"/>
        </w:rPr>
        <w:t>V ZASTOUPENÍ</w:t>
      </w:r>
      <w:r w:rsidR="00FC5410" w:rsidRPr="009F45EF">
        <w:rPr>
          <w:rFonts w:ascii="Arial" w:hAnsi="Arial" w:cs="Arial"/>
          <w:b/>
          <w:sz w:val="22"/>
        </w:rPr>
        <w:t>:</w:t>
      </w:r>
      <w:r w:rsidR="00FC5410" w:rsidRPr="009F45EF">
        <w:rPr>
          <w:rFonts w:ascii="Arial" w:hAnsi="Arial" w:cs="Arial"/>
        </w:rPr>
        <w:t xml:space="preserve"> (</w:t>
      </w:r>
      <w:r w:rsidR="003C314B" w:rsidRPr="009F45EF">
        <w:rPr>
          <w:rFonts w:ascii="Arial" w:hAnsi="Arial" w:cs="Arial"/>
        </w:rPr>
        <w:t>vyplňujte, jen</w:t>
      </w:r>
      <w:r w:rsidR="00FC5410" w:rsidRPr="009F45EF">
        <w:rPr>
          <w:rFonts w:ascii="Arial" w:hAnsi="Arial" w:cs="Arial"/>
        </w:rPr>
        <w:t xml:space="preserve"> pokud není shodný s </w:t>
      </w:r>
      <w:r w:rsidRPr="009F45EF">
        <w:rPr>
          <w:rFonts w:ascii="Arial" w:hAnsi="Arial" w:cs="Arial"/>
        </w:rPr>
        <w:t>objednavatelem</w:t>
      </w:r>
      <w:r w:rsidR="00FC5410" w:rsidRPr="009F45EF">
        <w:rPr>
          <w:rFonts w:ascii="Arial" w:hAnsi="Arial" w:cs="Arial"/>
        </w:rPr>
        <w:t>)</w:t>
      </w: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1"/>
        <w:gridCol w:w="3104"/>
      </w:tblGrid>
      <w:tr w:rsidR="00334899" w:rsidRPr="009F45EF" w:rsidTr="000654FB">
        <w:trPr>
          <w:trHeight w:val="45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99" w:rsidRPr="009F45EF" w:rsidRDefault="00334899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Obchodní jméno (nebo jméno a příjmení fyzické osoby):</w:t>
            </w:r>
          </w:p>
          <w:p w:rsidR="00334899" w:rsidRPr="009F45EF" w:rsidRDefault="00334899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99" w:rsidRPr="009F45EF" w:rsidRDefault="0097381D" w:rsidP="00334899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IČ</w:t>
            </w:r>
            <w:r w:rsidR="00334899" w:rsidRPr="009F45EF">
              <w:rPr>
                <w:rFonts w:ascii="Arial" w:hAnsi="Arial" w:cs="Arial"/>
                <w:sz w:val="18"/>
              </w:rPr>
              <w:t xml:space="preserve">: </w:t>
            </w:r>
            <w:r w:rsidR="00334899"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4899"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="00334899" w:rsidRPr="009F45EF">
              <w:rPr>
                <w:rFonts w:ascii="Arial" w:hAnsi="Arial" w:cs="Arial"/>
                <w:sz w:val="18"/>
              </w:rPr>
            </w:r>
            <w:r w:rsidR="00334899" w:rsidRPr="009F45EF">
              <w:rPr>
                <w:rFonts w:ascii="Arial" w:hAnsi="Arial" w:cs="Arial"/>
                <w:sz w:val="18"/>
              </w:rPr>
              <w:fldChar w:fldCharType="separate"/>
            </w:r>
            <w:r w:rsidR="00334899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334899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334899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334899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334899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334899" w:rsidRPr="009F45EF">
              <w:rPr>
                <w:rFonts w:ascii="Arial" w:hAnsi="Arial" w:cs="Arial"/>
                <w:sz w:val="18"/>
              </w:rPr>
              <w:fldChar w:fldCharType="end"/>
            </w:r>
          </w:p>
          <w:p w:rsidR="00334899" w:rsidRPr="009F45EF" w:rsidRDefault="00334899" w:rsidP="00334899">
            <w:pPr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 xml:space="preserve">DIČ: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C5410" w:rsidRPr="009F45EF" w:rsidTr="000654FB"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10" w:rsidRPr="009F45EF" w:rsidRDefault="00FC5410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Adresa:</w:t>
            </w:r>
          </w:p>
          <w:p w:rsidR="00FC5410" w:rsidRPr="009F45EF" w:rsidRDefault="009E4D77">
            <w:pPr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10" w:rsidRPr="009F45EF" w:rsidRDefault="00FC5410" w:rsidP="00FA408E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tel.:</w:t>
            </w:r>
            <w:r w:rsidR="009E4D77" w:rsidRPr="009F45EF">
              <w:rPr>
                <w:rFonts w:ascii="Arial" w:hAnsi="Arial" w:cs="Arial"/>
                <w:sz w:val="18"/>
              </w:rPr>
              <w:t xml:space="preserve"> </w:t>
            </w:r>
            <w:r w:rsidR="009E4D77"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E4D77"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="009E4D77" w:rsidRPr="009F45EF">
              <w:rPr>
                <w:rFonts w:ascii="Arial" w:hAnsi="Arial" w:cs="Arial"/>
                <w:sz w:val="18"/>
              </w:rPr>
            </w:r>
            <w:r w:rsidR="009E4D77" w:rsidRPr="009F45EF">
              <w:rPr>
                <w:rFonts w:ascii="Arial" w:hAnsi="Arial" w:cs="Arial"/>
                <w:sz w:val="18"/>
              </w:rPr>
              <w:fldChar w:fldCharType="separate"/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="004C1A28" w:rsidRPr="009F45EF">
              <w:rPr>
                <w:rFonts w:ascii="Arial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posOffset>2054860</wp:posOffset>
                      </wp:positionH>
                      <wp:positionV relativeFrom="page">
                        <wp:posOffset>727075</wp:posOffset>
                      </wp:positionV>
                      <wp:extent cx="299720" cy="5349240"/>
                      <wp:effectExtent l="0" t="635" r="0" b="31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534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8A1" w:rsidRPr="00B55532" w:rsidRDefault="00D718A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5532">
                                    <w:rPr>
                                      <w:sz w:val="16"/>
                                      <w:szCs w:val="16"/>
                                    </w:rPr>
                                    <w:t>Mendelova univerzita v Brně je zřízena zákonem č. 460/1919 Sb. a není zapsána v obchodním rejstříku nebo jiné evidenci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61.8pt;margin-top:57.25pt;width:23.6pt;height:4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" o:allowoverlap="f" filled="f" stroked="f">
                      <v:textbox style="layout-flow:vertical;mso-layout-flow-alt:bottom-to-top;mso-fit-shape-to-text:t">
                        <w:txbxContent>
                          <w:p w:rsidR="00D718A1" w:rsidRPr="00B55532" w:rsidRDefault="00D718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5532">
                              <w:rPr>
                                <w:sz w:val="16"/>
                                <w:szCs w:val="16"/>
                              </w:rPr>
                              <w:t>Mendelova univerzita v Brně je zřízena zákonem č. 460/1919 Sb. a není zapsána v obchodním rejstříku nebo jiné evidenci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1E78F4" w:rsidRPr="009F45EF" w:rsidRDefault="001E78F4" w:rsidP="001E78F4">
            <w:pPr>
              <w:rPr>
                <w:rFonts w:ascii="Arial" w:hAnsi="Arial" w:cs="Arial"/>
                <w:sz w:val="18"/>
              </w:rPr>
            </w:pPr>
            <w:proofErr w:type="gramStart"/>
            <w:r w:rsidRPr="009F45EF">
              <w:rPr>
                <w:rFonts w:ascii="Arial" w:hAnsi="Arial" w:cs="Arial"/>
                <w:sz w:val="18"/>
              </w:rPr>
              <w:t>e–mail</w:t>
            </w:r>
            <w:proofErr w:type="gramEnd"/>
            <w:r w:rsidRPr="009F45EF">
              <w:rPr>
                <w:rFonts w:ascii="Arial" w:hAnsi="Arial" w:cs="Arial"/>
                <w:sz w:val="18"/>
              </w:rPr>
              <w:t>:</w:t>
            </w:r>
            <w:r w:rsidR="009E4D77" w:rsidRPr="009F45EF">
              <w:rPr>
                <w:rFonts w:ascii="Arial" w:hAnsi="Arial" w:cs="Arial"/>
                <w:sz w:val="18"/>
              </w:rPr>
              <w:t xml:space="preserve"> </w:t>
            </w:r>
            <w:r w:rsidR="009E4D77"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E4D77"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="009E4D77" w:rsidRPr="009F45EF">
              <w:rPr>
                <w:rFonts w:ascii="Arial" w:hAnsi="Arial" w:cs="Arial"/>
                <w:sz w:val="18"/>
              </w:rPr>
            </w:r>
            <w:r w:rsidR="009E4D77" w:rsidRPr="009F45EF">
              <w:rPr>
                <w:rFonts w:ascii="Arial" w:hAnsi="Arial" w:cs="Arial"/>
                <w:sz w:val="18"/>
              </w:rPr>
              <w:fldChar w:fldCharType="separate"/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9E4D77" w:rsidRPr="009F45EF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0654FB" w:rsidRPr="009F45EF" w:rsidTr="000654FB">
        <w:trPr>
          <w:trHeight w:val="454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4FB" w:rsidRPr="009F45EF" w:rsidRDefault="000654FB" w:rsidP="00E622FE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Kontaktní osoba:</w:t>
            </w:r>
          </w:p>
          <w:p w:rsidR="000654FB" w:rsidRPr="009F45EF" w:rsidRDefault="000654FB" w:rsidP="00E622FE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4FB" w:rsidRPr="009F45EF" w:rsidRDefault="000654FB" w:rsidP="00E622FE">
            <w:pPr>
              <w:snapToGrid w:val="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 xml:space="preserve">tel.: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  <w:p w:rsidR="000654FB" w:rsidRPr="009F45EF" w:rsidRDefault="000654FB" w:rsidP="00E622FE">
            <w:pPr>
              <w:rPr>
                <w:rFonts w:ascii="Arial" w:hAnsi="Arial" w:cs="Arial"/>
                <w:sz w:val="18"/>
              </w:rPr>
            </w:pPr>
            <w:proofErr w:type="gramStart"/>
            <w:r w:rsidRPr="009F45EF">
              <w:rPr>
                <w:rFonts w:ascii="Arial" w:hAnsi="Arial" w:cs="Arial"/>
                <w:sz w:val="18"/>
              </w:rPr>
              <w:t>e–mail</w:t>
            </w:r>
            <w:proofErr w:type="gramEnd"/>
            <w:r w:rsidRPr="009F45EF">
              <w:rPr>
                <w:rFonts w:ascii="Arial" w:hAnsi="Arial" w:cs="Arial"/>
                <w:sz w:val="18"/>
              </w:rPr>
              <w:t xml:space="preserve">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FC5410" w:rsidRPr="009F45EF" w:rsidRDefault="00FC5410" w:rsidP="009E4D77">
      <w:pPr>
        <w:rPr>
          <w:rFonts w:ascii="Arial" w:hAnsi="Arial" w:cs="Arial"/>
          <w:sz w:val="20"/>
          <w:szCs w:val="20"/>
        </w:rPr>
      </w:pPr>
    </w:p>
    <w:p w:rsidR="00FC5410" w:rsidRPr="009F45EF" w:rsidRDefault="001E78F4">
      <w:pPr>
        <w:rPr>
          <w:rFonts w:ascii="Arial" w:hAnsi="Arial" w:cs="Arial"/>
          <w:b/>
          <w:sz w:val="22"/>
        </w:rPr>
      </w:pPr>
      <w:r w:rsidRPr="009F45EF">
        <w:rPr>
          <w:rFonts w:ascii="Arial" w:hAnsi="Arial" w:cs="Arial"/>
          <w:b/>
          <w:sz w:val="22"/>
        </w:rPr>
        <w:t>PŘEDMĚT OBJEDNÁVKY</w:t>
      </w:r>
      <w:r w:rsidR="00E1111E" w:rsidRPr="009F45EF">
        <w:rPr>
          <w:rFonts w:ascii="Arial" w:hAnsi="Arial" w:cs="Arial"/>
          <w:b/>
          <w:sz w:val="22"/>
        </w:rPr>
        <w:t xml:space="preserve"> </w:t>
      </w:r>
      <w:r w:rsidR="00E1111E" w:rsidRPr="009F45EF">
        <w:rPr>
          <w:rFonts w:ascii="Arial" w:hAnsi="Arial" w:cs="Arial"/>
          <w:sz w:val="22"/>
        </w:rPr>
        <w:t>(účel měření)</w:t>
      </w:r>
      <w:r w:rsidR="00FC5410" w:rsidRPr="009F45EF">
        <w:rPr>
          <w:rFonts w:ascii="Arial" w:hAnsi="Arial" w:cs="Arial"/>
          <w:b/>
          <w:sz w:val="22"/>
        </w:rPr>
        <w:t>:</w:t>
      </w: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E1111E" w:rsidRPr="009F45EF" w:rsidTr="00A50539">
        <w:trPr>
          <w:trHeight w:val="120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2A" w:rsidRPr="009F45EF" w:rsidRDefault="0049222A" w:rsidP="00A50539">
            <w:pPr>
              <w:spacing w:before="6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3"/>
            <w:r w:rsidRPr="009F45E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785C">
              <w:rPr>
                <w:rFonts w:ascii="Arial" w:hAnsi="Arial" w:cs="Arial"/>
                <w:sz w:val="18"/>
              </w:rPr>
            </w:r>
            <w:r w:rsidR="00C6785C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9F45EF">
              <w:rPr>
                <w:rFonts w:ascii="Arial" w:hAnsi="Arial" w:cs="Arial"/>
                <w:sz w:val="18"/>
              </w:rPr>
              <w:t xml:space="preserve"> měření v průběhu stavby </w:t>
            </w:r>
            <w:r w:rsidR="00A466D9" w:rsidRPr="009F45EF">
              <w:rPr>
                <w:rFonts w:ascii="Arial" w:hAnsi="Arial" w:cs="Arial"/>
                <w:sz w:val="18"/>
              </w:rPr>
              <w:t xml:space="preserve">– vzduchotěsnost obálky budovy </w:t>
            </w:r>
            <w:r w:rsidRPr="009F45EF">
              <w:rPr>
                <w:rFonts w:ascii="Arial" w:hAnsi="Arial" w:cs="Arial"/>
                <w:sz w:val="18"/>
              </w:rPr>
              <w:t>(kontrola kvality vzduchotěsnicích opatření)</w:t>
            </w:r>
          </w:p>
          <w:p w:rsidR="0049222A" w:rsidRPr="009F45EF" w:rsidRDefault="0049222A" w:rsidP="00A50539">
            <w:pPr>
              <w:spacing w:before="6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4"/>
            <w:r w:rsidRPr="009F45E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785C">
              <w:rPr>
                <w:rFonts w:ascii="Arial" w:hAnsi="Arial" w:cs="Arial"/>
                <w:sz w:val="18"/>
              </w:rPr>
            </w:r>
            <w:r w:rsidR="00C6785C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9F45EF">
              <w:rPr>
                <w:rFonts w:ascii="Arial" w:hAnsi="Arial" w:cs="Arial"/>
                <w:sz w:val="18"/>
              </w:rPr>
              <w:t xml:space="preserve"> měření po dokončení stavby </w:t>
            </w:r>
            <w:r w:rsidR="00A466D9" w:rsidRPr="009F45EF">
              <w:rPr>
                <w:rFonts w:ascii="Arial" w:hAnsi="Arial" w:cs="Arial"/>
                <w:sz w:val="18"/>
              </w:rPr>
              <w:t xml:space="preserve">– vzduchotěsnost užívané budovy </w:t>
            </w:r>
            <w:r w:rsidRPr="009F45EF">
              <w:rPr>
                <w:rFonts w:ascii="Arial" w:hAnsi="Arial" w:cs="Arial"/>
                <w:sz w:val="18"/>
              </w:rPr>
              <w:t>(</w:t>
            </w:r>
            <w:r w:rsidR="00A466D9" w:rsidRPr="009F45EF">
              <w:rPr>
                <w:rFonts w:ascii="Arial" w:hAnsi="Arial" w:cs="Arial"/>
                <w:sz w:val="18"/>
              </w:rPr>
              <w:t>protokolární měření)</w:t>
            </w:r>
          </w:p>
          <w:p w:rsidR="00E1111E" w:rsidRPr="009F45EF" w:rsidRDefault="0049222A" w:rsidP="006E7ECC">
            <w:pPr>
              <w:spacing w:before="60"/>
              <w:ind w:left="366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5"/>
            <w:r w:rsidRPr="009F45EF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6785C">
              <w:rPr>
                <w:rFonts w:ascii="Arial" w:hAnsi="Arial" w:cs="Arial"/>
                <w:sz w:val="18"/>
              </w:rPr>
            </w:r>
            <w:r w:rsidR="00C6785C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9F45EF">
              <w:rPr>
                <w:rFonts w:ascii="Arial" w:hAnsi="Arial" w:cs="Arial"/>
                <w:sz w:val="18"/>
              </w:rPr>
              <w:t xml:space="preserve"> měření </w:t>
            </w:r>
            <w:r w:rsidR="00A466D9" w:rsidRPr="009F45EF">
              <w:rPr>
                <w:rFonts w:ascii="Arial" w:hAnsi="Arial" w:cs="Arial"/>
                <w:sz w:val="18"/>
              </w:rPr>
              <w:t xml:space="preserve">je </w:t>
            </w:r>
            <w:r w:rsidR="002D7713" w:rsidRPr="009F45EF">
              <w:rPr>
                <w:rFonts w:ascii="Arial" w:hAnsi="Arial" w:cs="Arial"/>
                <w:sz w:val="18"/>
              </w:rPr>
              <w:t xml:space="preserve">také </w:t>
            </w:r>
            <w:r w:rsidRPr="009F45EF">
              <w:rPr>
                <w:rFonts w:ascii="Arial" w:hAnsi="Arial" w:cs="Arial"/>
                <w:sz w:val="18"/>
              </w:rPr>
              <w:t>pro účely programu „Nová zelená úsporám</w:t>
            </w:r>
            <w:r w:rsidR="00261209" w:rsidRPr="009F45EF">
              <w:rPr>
                <w:rFonts w:ascii="Arial" w:hAnsi="Arial" w:cs="Arial"/>
                <w:sz w:val="18"/>
              </w:rPr>
              <w:t xml:space="preserve">“, </w:t>
            </w:r>
            <w:r w:rsidR="006E7ECC" w:rsidRPr="009F45EF">
              <w:rPr>
                <w:rFonts w:ascii="Arial" w:hAnsi="Arial" w:cs="Arial"/>
                <w:sz w:val="18"/>
              </w:rPr>
              <w:t>číslo</w:t>
            </w:r>
            <w:r w:rsidR="002D7713" w:rsidRPr="009F45EF">
              <w:rPr>
                <w:rFonts w:ascii="Arial" w:hAnsi="Arial" w:cs="Arial"/>
                <w:sz w:val="18"/>
              </w:rPr>
              <w:t xml:space="preserve"> žádosti</w:t>
            </w:r>
            <w:r w:rsidR="00261209" w:rsidRPr="009F45EF">
              <w:rPr>
                <w:rFonts w:ascii="Arial" w:hAnsi="Arial" w:cs="Arial"/>
                <w:sz w:val="18"/>
              </w:rPr>
              <w:t xml:space="preserve"> </w:t>
            </w:r>
            <w:r w:rsidR="006E7ECC" w:rsidRPr="009F45EF">
              <w:rPr>
                <w:rFonts w:ascii="Arial" w:hAnsi="Arial" w:cs="Arial"/>
                <w:sz w:val="18"/>
              </w:rPr>
              <w:t xml:space="preserve">o podporu </w:t>
            </w:r>
            <w:r w:rsidR="00261209"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261209"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="00261209" w:rsidRPr="009F45EF">
              <w:rPr>
                <w:rFonts w:ascii="Arial" w:hAnsi="Arial" w:cs="Arial"/>
                <w:sz w:val="18"/>
              </w:rPr>
            </w:r>
            <w:r w:rsidR="00261209" w:rsidRPr="009F45EF">
              <w:rPr>
                <w:rFonts w:ascii="Arial" w:hAnsi="Arial" w:cs="Arial"/>
                <w:sz w:val="18"/>
              </w:rPr>
              <w:fldChar w:fldCharType="separate"/>
            </w:r>
            <w:r w:rsidR="00261209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261209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261209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261209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261209" w:rsidRPr="009F45EF">
              <w:rPr>
                <w:rFonts w:ascii="Arial" w:hAnsi="Arial" w:cs="Arial"/>
                <w:noProof/>
                <w:sz w:val="18"/>
              </w:rPr>
              <w:t> </w:t>
            </w:r>
            <w:r w:rsidR="00261209" w:rsidRPr="009F45EF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  <w:p w:rsidR="008B6A4E" w:rsidRPr="009F45EF" w:rsidRDefault="008B6A4E" w:rsidP="008B6A4E">
            <w:pPr>
              <w:spacing w:before="60"/>
              <w:rPr>
                <w:rFonts w:ascii="Arial" w:hAnsi="Arial" w:cs="Arial"/>
                <w:sz w:val="18"/>
              </w:rPr>
            </w:pPr>
          </w:p>
          <w:p w:rsidR="008B6A4E" w:rsidRPr="009F45EF" w:rsidRDefault="008B6A4E" w:rsidP="008B6A4E">
            <w:pPr>
              <w:spacing w:before="6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 xml:space="preserve">poznámka: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A37F6" w:rsidRPr="009F45EF" w:rsidRDefault="00AA37F6">
      <w:pPr>
        <w:rPr>
          <w:rFonts w:ascii="Arial" w:hAnsi="Arial" w:cs="Arial"/>
          <w:sz w:val="18"/>
          <w:szCs w:val="18"/>
        </w:rPr>
      </w:pPr>
    </w:p>
    <w:p w:rsidR="001E78F4" w:rsidRPr="009F45EF" w:rsidRDefault="00462086" w:rsidP="001E78F4">
      <w:pPr>
        <w:rPr>
          <w:rFonts w:ascii="Arial" w:hAnsi="Arial" w:cs="Arial"/>
          <w:b/>
          <w:sz w:val="22"/>
        </w:rPr>
      </w:pPr>
      <w:r w:rsidRPr="009F45EF">
        <w:rPr>
          <w:rFonts w:ascii="Arial" w:hAnsi="Arial" w:cs="Arial"/>
          <w:b/>
          <w:sz w:val="22"/>
        </w:rPr>
        <w:t>INFORMACE</w:t>
      </w:r>
      <w:r w:rsidR="00A6115E" w:rsidRPr="009F45EF">
        <w:rPr>
          <w:rFonts w:ascii="Arial" w:hAnsi="Arial" w:cs="Arial"/>
          <w:b/>
          <w:sz w:val="22"/>
        </w:rPr>
        <w:t xml:space="preserve"> O MĚŘENÉ BUDOVĚ</w:t>
      </w:r>
      <w:r w:rsidR="001E78F4" w:rsidRPr="009F45EF">
        <w:rPr>
          <w:rFonts w:ascii="Arial" w:hAnsi="Arial" w:cs="Arial"/>
          <w:b/>
          <w:sz w:val="22"/>
        </w:rPr>
        <w:t>:</w:t>
      </w: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6"/>
        <w:gridCol w:w="3527"/>
      </w:tblGrid>
      <w:tr w:rsidR="00462086" w:rsidRPr="009F45EF" w:rsidTr="00B45CE0">
        <w:trPr>
          <w:trHeight w:val="567"/>
        </w:trPr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CC" w:rsidRPr="009F45EF" w:rsidRDefault="00A6115E" w:rsidP="00B45CE0">
            <w:pPr>
              <w:spacing w:before="60" w:line="276" w:lineRule="auto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>Adresa budovy/</w:t>
            </w:r>
            <w:r w:rsidR="00462086" w:rsidRPr="009F45EF">
              <w:rPr>
                <w:rFonts w:ascii="Arial" w:hAnsi="Arial" w:cs="Arial"/>
                <w:sz w:val="18"/>
              </w:rPr>
              <w:t>objektu</w:t>
            </w:r>
          </w:p>
          <w:p w:rsidR="00462086" w:rsidRPr="009F45EF" w:rsidRDefault="006E7ECC" w:rsidP="00B45CE0">
            <w:pPr>
              <w:spacing w:before="60" w:line="276" w:lineRule="auto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 xml:space="preserve">Číslo </w:t>
            </w:r>
            <w:r w:rsidR="00FA408E" w:rsidRPr="009F45EF">
              <w:rPr>
                <w:rFonts w:ascii="Arial" w:hAnsi="Arial" w:cs="Arial"/>
                <w:sz w:val="18"/>
              </w:rPr>
              <w:t>p</w:t>
            </w:r>
            <w:r w:rsidRPr="009F45EF">
              <w:rPr>
                <w:rFonts w:ascii="Arial" w:hAnsi="Arial" w:cs="Arial"/>
                <w:sz w:val="18"/>
              </w:rPr>
              <w:t>arcely, KÚ</w:t>
            </w:r>
          </w:p>
          <w:p w:rsidR="00462086" w:rsidRPr="009F45EF" w:rsidRDefault="00FF0483" w:rsidP="00B45CE0">
            <w:pPr>
              <w:spacing w:before="60"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Rok výstavby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086" w:rsidRPr="009F45EF" w:rsidRDefault="009E4D77" w:rsidP="00B45CE0">
            <w:pPr>
              <w:spacing w:before="60" w:line="276" w:lineRule="auto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="00E73FCA" w:rsidRPr="009F45EF">
              <w:rPr>
                <w:rFonts w:ascii="Arial" w:hAnsi="Arial" w:cs="Arial"/>
                <w:sz w:val="18"/>
              </w:rPr>
              <w:t> </w:t>
            </w:r>
            <w:r w:rsidR="00E73FCA" w:rsidRPr="009F45EF">
              <w:rPr>
                <w:rFonts w:ascii="Arial" w:hAnsi="Arial" w:cs="Arial"/>
                <w:sz w:val="18"/>
              </w:rPr>
              <w:t> </w:t>
            </w:r>
            <w:r w:rsidR="00E73FCA" w:rsidRPr="009F45EF">
              <w:rPr>
                <w:rFonts w:ascii="Arial" w:hAnsi="Arial" w:cs="Arial"/>
                <w:sz w:val="18"/>
              </w:rPr>
              <w:t> </w:t>
            </w:r>
            <w:r w:rsidR="00E73FCA" w:rsidRPr="009F45EF">
              <w:rPr>
                <w:rFonts w:ascii="Arial" w:hAnsi="Arial" w:cs="Arial"/>
                <w:sz w:val="18"/>
              </w:rPr>
              <w:t> </w:t>
            </w:r>
            <w:r w:rsidR="00E73FCA"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  <w:p w:rsidR="006E7ECC" w:rsidRDefault="006E7ECC" w:rsidP="00B45CE0">
            <w:pPr>
              <w:spacing w:before="60" w:line="276" w:lineRule="auto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  <w:p w:rsidR="00FF0483" w:rsidRPr="009F45EF" w:rsidRDefault="00FF0483" w:rsidP="00B45CE0">
            <w:pPr>
              <w:spacing w:before="60" w:line="276" w:lineRule="auto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B6A4E" w:rsidRPr="009F45EF" w:rsidTr="008B6A4E">
        <w:trPr>
          <w:trHeight w:val="809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4E" w:rsidRPr="009F45EF" w:rsidRDefault="008B6A4E" w:rsidP="008B6A4E">
            <w:pPr>
              <w:spacing w:before="6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 xml:space="preserve">typ </w:t>
            </w:r>
            <w:r w:rsidR="007F2675" w:rsidRPr="009F45EF">
              <w:rPr>
                <w:rFonts w:ascii="Arial" w:hAnsi="Arial" w:cs="Arial"/>
                <w:sz w:val="18"/>
              </w:rPr>
              <w:t xml:space="preserve">nainstalovaného </w:t>
            </w:r>
            <w:r w:rsidRPr="009F45EF">
              <w:rPr>
                <w:rFonts w:ascii="Arial" w:hAnsi="Arial" w:cs="Arial"/>
                <w:sz w:val="18"/>
              </w:rPr>
              <w:t xml:space="preserve">systému větrání: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  <w:p w:rsidR="008B6A4E" w:rsidRPr="009F45EF" w:rsidRDefault="008B6A4E" w:rsidP="008B6A4E">
            <w:pPr>
              <w:spacing w:before="6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 xml:space="preserve">typ </w:t>
            </w:r>
            <w:r w:rsidR="007F2675" w:rsidRPr="009F45EF">
              <w:rPr>
                <w:rFonts w:ascii="Arial" w:hAnsi="Arial" w:cs="Arial"/>
                <w:sz w:val="18"/>
              </w:rPr>
              <w:t xml:space="preserve">nainstalovaného </w:t>
            </w:r>
            <w:r w:rsidRPr="009F45EF">
              <w:rPr>
                <w:rFonts w:ascii="Arial" w:hAnsi="Arial" w:cs="Arial"/>
                <w:sz w:val="18"/>
              </w:rPr>
              <w:t xml:space="preserve">systému vytápění: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  <w:p w:rsidR="008B6A4E" w:rsidRPr="009F45EF" w:rsidRDefault="008B6A4E" w:rsidP="008B6A4E">
            <w:pPr>
              <w:spacing w:before="60"/>
              <w:rPr>
                <w:rFonts w:ascii="Arial" w:hAnsi="Arial" w:cs="Arial"/>
                <w:sz w:val="18"/>
              </w:rPr>
            </w:pPr>
            <w:r w:rsidRPr="009F45EF">
              <w:rPr>
                <w:rFonts w:ascii="Arial" w:hAnsi="Arial" w:cs="Arial"/>
                <w:sz w:val="18"/>
              </w:rPr>
              <w:t xml:space="preserve">typ </w:t>
            </w:r>
            <w:r w:rsidR="007F2675" w:rsidRPr="009F45EF">
              <w:rPr>
                <w:rFonts w:ascii="Arial" w:hAnsi="Arial" w:cs="Arial"/>
                <w:sz w:val="18"/>
              </w:rPr>
              <w:t xml:space="preserve">nainstalovaného </w:t>
            </w:r>
            <w:r w:rsidRPr="009F45EF">
              <w:rPr>
                <w:rFonts w:ascii="Arial" w:hAnsi="Arial" w:cs="Arial"/>
                <w:sz w:val="18"/>
              </w:rPr>
              <w:t xml:space="preserve">systému klimatizace: </w:t>
            </w:r>
            <w:r w:rsidRPr="009F45EF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45EF">
              <w:rPr>
                <w:rFonts w:ascii="Arial" w:hAnsi="Arial" w:cs="Arial"/>
                <w:sz w:val="18"/>
              </w:rPr>
            </w:r>
            <w:r w:rsidRPr="009F45EF">
              <w:rPr>
                <w:rFonts w:ascii="Arial" w:hAnsi="Arial" w:cs="Arial"/>
                <w:sz w:val="18"/>
              </w:rPr>
              <w:fldChar w:fldCharType="separate"/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noProof/>
                <w:sz w:val="18"/>
              </w:rPr>
              <w:t> </w:t>
            </w:r>
            <w:r w:rsidRPr="009F45EF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FA408E" w:rsidRPr="009F45EF" w:rsidRDefault="00FA408E" w:rsidP="00B45CE0">
      <w:pPr>
        <w:spacing w:before="120"/>
        <w:rPr>
          <w:rFonts w:ascii="Arial" w:hAnsi="Arial" w:cs="Arial"/>
          <w:sz w:val="18"/>
          <w:szCs w:val="18"/>
        </w:rPr>
      </w:pPr>
    </w:p>
    <w:p w:rsidR="00D44CCD" w:rsidRPr="009F45EF" w:rsidRDefault="00D44CCD" w:rsidP="00FA408E">
      <w:pPr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9F45EF">
        <w:rPr>
          <w:rFonts w:ascii="Arial" w:hAnsi="Arial" w:cs="Arial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45EF">
        <w:rPr>
          <w:rFonts w:ascii="Arial" w:hAnsi="Arial" w:cs="Arial"/>
          <w:sz w:val="18"/>
          <w:szCs w:val="18"/>
        </w:rPr>
        <w:instrText xml:space="preserve"> FORMCHECKBOX </w:instrText>
      </w:r>
      <w:r w:rsidR="00C6785C">
        <w:rPr>
          <w:rFonts w:ascii="Arial" w:hAnsi="Arial" w:cs="Arial"/>
          <w:sz w:val="18"/>
          <w:szCs w:val="18"/>
        </w:rPr>
      </w:r>
      <w:r w:rsidR="00C6785C">
        <w:rPr>
          <w:rFonts w:ascii="Arial" w:hAnsi="Arial" w:cs="Arial"/>
          <w:sz w:val="18"/>
          <w:szCs w:val="18"/>
        </w:rPr>
        <w:fldChar w:fldCharType="separate"/>
      </w:r>
      <w:r w:rsidRPr="009F45EF">
        <w:rPr>
          <w:rFonts w:ascii="Arial" w:hAnsi="Arial" w:cs="Arial"/>
          <w:sz w:val="18"/>
          <w:szCs w:val="18"/>
        </w:rPr>
        <w:fldChar w:fldCharType="end"/>
      </w:r>
      <w:r w:rsidRPr="009F45EF">
        <w:rPr>
          <w:rFonts w:ascii="Arial" w:hAnsi="Arial" w:cs="Arial"/>
          <w:sz w:val="18"/>
          <w:szCs w:val="18"/>
        </w:rPr>
        <w:t xml:space="preserve"> souhlasím s poskytnutím výkresové dokumentace za účelem výpočtu ploch a objemů</w:t>
      </w:r>
      <w:r w:rsidR="00981BAF" w:rsidRPr="009F45EF">
        <w:rPr>
          <w:rFonts w:ascii="Arial" w:hAnsi="Arial" w:cs="Arial"/>
          <w:sz w:val="18"/>
          <w:szCs w:val="18"/>
        </w:rPr>
        <w:t xml:space="preserve"> budovy</w:t>
      </w:r>
      <w:r w:rsidR="00FA408E" w:rsidRPr="009F45EF">
        <w:rPr>
          <w:rFonts w:ascii="Arial" w:hAnsi="Arial" w:cs="Arial"/>
          <w:sz w:val="18"/>
          <w:szCs w:val="18"/>
        </w:rPr>
        <w:t>, a vymezení měřeného prostoru</w:t>
      </w:r>
    </w:p>
    <w:p w:rsidR="00981BAF" w:rsidRPr="009F45EF" w:rsidRDefault="00981BAF" w:rsidP="00981BAF">
      <w:pPr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9F45EF">
        <w:rPr>
          <w:rFonts w:ascii="Arial" w:hAnsi="Arial" w:cs="Arial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45EF">
        <w:rPr>
          <w:rFonts w:ascii="Arial" w:hAnsi="Arial" w:cs="Arial"/>
          <w:sz w:val="18"/>
          <w:szCs w:val="18"/>
        </w:rPr>
        <w:instrText xml:space="preserve"> FORMCHECKBOX </w:instrText>
      </w:r>
      <w:r w:rsidR="00C6785C">
        <w:rPr>
          <w:rFonts w:ascii="Arial" w:hAnsi="Arial" w:cs="Arial"/>
          <w:sz w:val="18"/>
          <w:szCs w:val="18"/>
        </w:rPr>
      </w:r>
      <w:r w:rsidR="00C6785C">
        <w:rPr>
          <w:rFonts w:ascii="Arial" w:hAnsi="Arial" w:cs="Arial"/>
          <w:sz w:val="18"/>
          <w:szCs w:val="18"/>
        </w:rPr>
        <w:fldChar w:fldCharType="separate"/>
      </w:r>
      <w:r w:rsidRPr="009F45EF">
        <w:rPr>
          <w:rFonts w:ascii="Arial" w:hAnsi="Arial" w:cs="Arial"/>
          <w:sz w:val="18"/>
          <w:szCs w:val="18"/>
        </w:rPr>
        <w:fldChar w:fldCharType="end"/>
      </w:r>
      <w:r w:rsidRPr="009F45EF">
        <w:rPr>
          <w:rFonts w:ascii="Arial" w:hAnsi="Arial" w:cs="Arial"/>
          <w:sz w:val="18"/>
          <w:szCs w:val="18"/>
        </w:rPr>
        <w:t xml:space="preserve"> souhlasím s poskytnutím dokumentace o způsobu větrání a prvcích větracího systému,</w:t>
      </w:r>
      <w:r w:rsidR="00783BC8" w:rsidRPr="009F45EF">
        <w:rPr>
          <w:rFonts w:ascii="Arial" w:hAnsi="Arial" w:cs="Arial"/>
          <w:sz w:val="18"/>
          <w:szCs w:val="18"/>
        </w:rPr>
        <w:t xml:space="preserve"> způsobu vytápění a chlazení</w:t>
      </w:r>
    </w:p>
    <w:p w:rsidR="00783BC8" w:rsidRPr="009F45EF" w:rsidRDefault="00783BC8" w:rsidP="00783BC8">
      <w:pPr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9F45EF">
        <w:rPr>
          <w:rFonts w:ascii="Arial" w:hAnsi="Arial" w:cs="Arial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45EF">
        <w:rPr>
          <w:rFonts w:ascii="Arial" w:hAnsi="Arial" w:cs="Arial"/>
          <w:sz w:val="18"/>
          <w:szCs w:val="18"/>
        </w:rPr>
        <w:instrText xml:space="preserve"> FORMCHECKBOX </w:instrText>
      </w:r>
      <w:r w:rsidR="00C6785C">
        <w:rPr>
          <w:rFonts w:ascii="Arial" w:hAnsi="Arial" w:cs="Arial"/>
          <w:sz w:val="18"/>
          <w:szCs w:val="18"/>
        </w:rPr>
      </w:r>
      <w:r w:rsidR="00C6785C">
        <w:rPr>
          <w:rFonts w:ascii="Arial" w:hAnsi="Arial" w:cs="Arial"/>
          <w:sz w:val="18"/>
          <w:szCs w:val="18"/>
        </w:rPr>
        <w:fldChar w:fldCharType="separate"/>
      </w:r>
      <w:r w:rsidRPr="009F45EF">
        <w:rPr>
          <w:rFonts w:ascii="Arial" w:hAnsi="Arial" w:cs="Arial"/>
          <w:sz w:val="18"/>
          <w:szCs w:val="18"/>
        </w:rPr>
        <w:fldChar w:fldCharType="end"/>
      </w:r>
      <w:r w:rsidRPr="009F45EF">
        <w:rPr>
          <w:rFonts w:ascii="Arial" w:hAnsi="Arial" w:cs="Arial"/>
          <w:sz w:val="18"/>
          <w:szCs w:val="18"/>
        </w:rPr>
        <w:t xml:space="preserve"> souhlasím s poskytnutím prokazatelného započítání tepelných ztrát záměrnými otvory v obálce budovy do tepelných ztrát větráním (nutné pro účely programu „Nová zelená úsporám“)</w:t>
      </w:r>
    </w:p>
    <w:p w:rsidR="00D44CCD" w:rsidRPr="009F45EF" w:rsidRDefault="00D44CCD" w:rsidP="00D44CCD">
      <w:pPr>
        <w:rPr>
          <w:rFonts w:ascii="Arial" w:hAnsi="Arial" w:cs="Arial"/>
          <w:sz w:val="18"/>
          <w:szCs w:val="18"/>
        </w:rPr>
      </w:pPr>
    </w:p>
    <w:p w:rsidR="00FA408E" w:rsidRPr="009F45EF" w:rsidRDefault="00FA408E" w:rsidP="00FA408E">
      <w:pPr>
        <w:spacing w:before="120"/>
        <w:rPr>
          <w:rFonts w:ascii="Arial" w:hAnsi="Arial" w:cs="Arial"/>
          <w:sz w:val="18"/>
          <w:szCs w:val="18"/>
        </w:rPr>
      </w:pPr>
      <w:r w:rsidRPr="009F45EF">
        <w:rPr>
          <w:rFonts w:ascii="Arial" w:hAnsi="Arial" w:cs="Arial"/>
          <w:sz w:val="18"/>
          <w:szCs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45EF">
        <w:rPr>
          <w:rFonts w:ascii="Arial" w:hAnsi="Arial" w:cs="Arial"/>
          <w:sz w:val="18"/>
          <w:szCs w:val="18"/>
        </w:rPr>
        <w:instrText xml:space="preserve"> FORMCHECKBOX </w:instrText>
      </w:r>
      <w:r w:rsidR="00C6785C">
        <w:rPr>
          <w:rFonts w:ascii="Arial" w:hAnsi="Arial" w:cs="Arial"/>
          <w:sz w:val="18"/>
          <w:szCs w:val="18"/>
        </w:rPr>
      </w:r>
      <w:r w:rsidR="00C6785C">
        <w:rPr>
          <w:rFonts w:ascii="Arial" w:hAnsi="Arial" w:cs="Arial"/>
          <w:sz w:val="18"/>
          <w:szCs w:val="18"/>
        </w:rPr>
        <w:fldChar w:fldCharType="separate"/>
      </w:r>
      <w:r w:rsidRPr="009F45EF">
        <w:rPr>
          <w:rFonts w:ascii="Arial" w:hAnsi="Arial" w:cs="Arial"/>
          <w:sz w:val="18"/>
          <w:szCs w:val="18"/>
        </w:rPr>
        <w:fldChar w:fldCharType="end"/>
      </w:r>
      <w:r w:rsidRPr="009F45EF">
        <w:rPr>
          <w:rFonts w:ascii="Arial" w:hAnsi="Arial" w:cs="Arial"/>
          <w:sz w:val="18"/>
          <w:szCs w:val="18"/>
        </w:rPr>
        <w:t xml:space="preserve"> souhlasím s navrhovanou cenou</w:t>
      </w:r>
    </w:p>
    <w:p w:rsidR="00FA408E" w:rsidRPr="009F45EF" w:rsidRDefault="00FA408E" w:rsidP="00D44CCD">
      <w:pPr>
        <w:rPr>
          <w:rFonts w:ascii="Arial" w:hAnsi="Arial" w:cs="Arial"/>
          <w:sz w:val="18"/>
          <w:szCs w:val="18"/>
        </w:rPr>
      </w:pPr>
    </w:p>
    <w:p w:rsidR="00213FA0" w:rsidRPr="009F45EF" w:rsidRDefault="00213FA0" w:rsidP="00D44CCD">
      <w:pPr>
        <w:rPr>
          <w:rFonts w:ascii="Arial" w:hAnsi="Arial" w:cs="Arial"/>
          <w:sz w:val="18"/>
          <w:szCs w:val="18"/>
        </w:rPr>
      </w:pPr>
      <w:r w:rsidRPr="009F45EF">
        <w:rPr>
          <w:rFonts w:ascii="Arial" w:hAnsi="Arial" w:cs="Arial"/>
          <w:sz w:val="18"/>
          <w:szCs w:val="18"/>
        </w:rPr>
        <w:t>Faktura je splatná do 30 dnů ode dne vystavení, úrok z prodlení úhrady faktury činí 0,05% z neuhrazené částky za každý den prodlení a poplatek dle §2a nařízení vlády č. 142/1994 Sb.</w:t>
      </w:r>
    </w:p>
    <w:p w:rsidR="00213FA0" w:rsidRPr="009F45EF" w:rsidRDefault="00213FA0" w:rsidP="00D44CCD">
      <w:pPr>
        <w:rPr>
          <w:rFonts w:ascii="Arial" w:hAnsi="Arial" w:cs="Arial"/>
          <w:sz w:val="18"/>
          <w:szCs w:val="18"/>
        </w:rPr>
      </w:pPr>
    </w:p>
    <w:p w:rsidR="00213FA0" w:rsidRPr="009F45EF" w:rsidRDefault="00213FA0" w:rsidP="00D44CC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26"/>
        <w:gridCol w:w="3126"/>
        <w:gridCol w:w="3094"/>
      </w:tblGrid>
      <w:tr w:rsidR="00D718A1" w:rsidRPr="009F45EF" w:rsidTr="00FF2C9D">
        <w:tc>
          <w:tcPr>
            <w:tcW w:w="3057" w:type="dxa"/>
            <w:tcBorders>
              <w:bottom w:val="dotted" w:sz="12" w:space="0" w:color="auto"/>
            </w:tcBorders>
            <w:shd w:val="clear" w:color="auto" w:fill="auto"/>
          </w:tcPr>
          <w:p w:rsidR="00D718A1" w:rsidRPr="009F45EF" w:rsidRDefault="00D718A1" w:rsidP="00FF2C9D">
            <w:pPr>
              <w:tabs>
                <w:tab w:val="left" w:pos="3261"/>
              </w:tabs>
              <w:ind w:right="-2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165" w:type="dxa"/>
            <w:shd w:val="clear" w:color="auto" w:fill="auto"/>
          </w:tcPr>
          <w:p w:rsidR="00D718A1" w:rsidRPr="009F45EF" w:rsidRDefault="00D718A1" w:rsidP="00FF2C9D">
            <w:pPr>
              <w:tabs>
                <w:tab w:val="left" w:pos="3261"/>
              </w:tabs>
              <w:ind w:right="-2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118" w:type="dxa"/>
            <w:tcBorders>
              <w:bottom w:val="dotted" w:sz="12" w:space="0" w:color="auto"/>
            </w:tcBorders>
            <w:shd w:val="clear" w:color="auto" w:fill="auto"/>
          </w:tcPr>
          <w:p w:rsidR="00D718A1" w:rsidRPr="009F45EF" w:rsidRDefault="00D718A1" w:rsidP="00FF2C9D">
            <w:pPr>
              <w:tabs>
                <w:tab w:val="left" w:pos="3261"/>
              </w:tabs>
              <w:ind w:right="-2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D718A1" w:rsidRPr="009F45EF" w:rsidTr="00FF2C9D">
        <w:tc>
          <w:tcPr>
            <w:tcW w:w="3057" w:type="dxa"/>
            <w:tcBorders>
              <w:top w:val="dotted" w:sz="12" w:space="0" w:color="auto"/>
            </w:tcBorders>
            <w:shd w:val="clear" w:color="auto" w:fill="auto"/>
          </w:tcPr>
          <w:p w:rsidR="00D718A1" w:rsidRPr="009F45EF" w:rsidRDefault="00D718A1" w:rsidP="00FF2C9D">
            <w:pPr>
              <w:tabs>
                <w:tab w:val="left" w:pos="3261"/>
              </w:tabs>
              <w:ind w:right="-2"/>
              <w:rPr>
                <w:rFonts w:ascii="Arial" w:eastAsia="Calibri" w:hAnsi="Arial" w:cs="Arial"/>
                <w:sz w:val="16"/>
                <w:szCs w:val="22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místo a datum</w:t>
            </w:r>
          </w:p>
        </w:tc>
        <w:tc>
          <w:tcPr>
            <w:tcW w:w="3165" w:type="dxa"/>
            <w:shd w:val="clear" w:color="auto" w:fill="auto"/>
          </w:tcPr>
          <w:p w:rsidR="00D718A1" w:rsidRPr="009F45EF" w:rsidRDefault="00D718A1" w:rsidP="00FF2C9D">
            <w:pPr>
              <w:tabs>
                <w:tab w:val="left" w:pos="3261"/>
              </w:tabs>
              <w:ind w:right="-2"/>
              <w:rPr>
                <w:rFonts w:ascii="Arial" w:eastAsia="Calibri" w:hAnsi="Arial" w:cs="Arial"/>
                <w:sz w:val="16"/>
                <w:szCs w:val="22"/>
              </w:rPr>
            </w:pPr>
          </w:p>
        </w:tc>
        <w:tc>
          <w:tcPr>
            <w:tcW w:w="3118" w:type="dxa"/>
            <w:tcBorders>
              <w:top w:val="dotted" w:sz="12" w:space="0" w:color="auto"/>
            </w:tcBorders>
            <w:shd w:val="clear" w:color="auto" w:fill="auto"/>
          </w:tcPr>
          <w:p w:rsidR="00D718A1" w:rsidRPr="009F45EF" w:rsidRDefault="00D44CCD" w:rsidP="00FF2C9D">
            <w:pPr>
              <w:tabs>
                <w:tab w:val="left" w:pos="3261"/>
              </w:tabs>
              <w:ind w:right="-2"/>
              <w:rPr>
                <w:rFonts w:ascii="Arial" w:eastAsia="Calibri" w:hAnsi="Arial" w:cs="Arial"/>
                <w:sz w:val="16"/>
                <w:szCs w:val="22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 xml:space="preserve">jméno a </w:t>
            </w:r>
            <w:r w:rsidR="00D718A1" w:rsidRPr="009F45EF">
              <w:rPr>
                <w:rFonts w:ascii="Arial" w:eastAsia="Calibri" w:hAnsi="Arial" w:cs="Arial"/>
                <w:sz w:val="18"/>
                <w:szCs w:val="18"/>
              </w:rPr>
              <w:t>podpis objednavatele</w:t>
            </w:r>
          </w:p>
        </w:tc>
      </w:tr>
    </w:tbl>
    <w:p w:rsidR="001B114B" w:rsidRPr="009F45EF" w:rsidRDefault="001B114B" w:rsidP="00D718A1">
      <w:pPr>
        <w:rPr>
          <w:rFonts w:ascii="Arial" w:hAnsi="Arial" w:cs="Arial"/>
          <w:sz w:val="16"/>
          <w:szCs w:val="16"/>
        </w:rPr>
      </w:pPr>
    </w:p>
    <w:p w:rsidR="00FC5410" w:rsidRPr="009F45EF" w:rsidRDefault="001B114B" w:rsidP="001B114B">
      <w:pPr>
        <w:rPr>
          <w:rFonts w:ascii="Arial" w:hAnsi="Arial" w:cs="Arial"/>
          <w:sz w:val="22"/>
          <w:szCs w:val="22"/>
        </w:rPr>
      </w:pPr>
      <w:r w:rsidRPr="009F45EF">
        <w:rPr>
          <w:rFonts w:ascii="Arial" w:hAnsi="Arial" w:cs="Arial"/>
          <w:sz w:val="16"/>
          <w:szCs w:val="16"/>
        </w:rPr>
        <w:br w:type="page"/>
      </w:r>
      <w:r w:rsidRPr="009F45EF">
        <w:rPr>
          <w:rFonts w:ascii="Arial" w:hAnsi="Arial" w:cs="Arial"/>
          <w:b/>
          <w:sz w:val="22"/>
          <w:szCs w:val="22"/>
        </w:rPr>
        <w:lastRenderedPageBreak/>
        <w:t xml:space="preserve">Zde vyplňte náležitosti týkající se měřené budovy </w:t>
      </w:r>
      <w:r w:rsidRPr="009F45EF">
        <w:rPr>
          <w:rFonts w:ascii="Arial" w:hAnsi="Arial" w:cs="Arial"/>
          <w:sz w:val="22"/>
          <w:szCs w:val="22"/>
        </w:rPr>
        <w:t>(pište ano/ne)</w:t>
      </w:r>
    </w:p>
    <w:p w:rsidR="00BA2C9F" w:rsidRPr="009F45EF" w:rsidRDefault="00BA2C9F" w:rsidP="001B114B">
      <w:pPr>
        <w:rPr>
          <w:rFonts w:ascii="Arial" w:hAnsi="Arial" w:cs="Arial"/>
          <w:sz w:val="22"/>
          <w:szCs w:val="22"/>
        </w:rPr>
      </w:pPr>
    </w:p>
    <w:p w:rsidR="00BA2C9F" w:rsidRPr="009F45EF" w:rsidRDefault="00BA2C9F" w:rsidP="001B114B">
      <w:pPr>
        <w:rPr>
          <w:rFonts w:ascii="Arial" w:hAnsi="Arial" w:cs="Arial"/>
          <w:sz w:val="22"/>
          <w:szCs w:val="22"/>
        </w:rPr>
      </w:pPr>
      <w:r w:rsidRPr="009F45EF">
        <w:rPr>
          <w:rFonts w:ascii="Arial" w:hAnsi="Arial" w:cs="Arial"/>
          <w:sz w:val="22"/>
          <w:szCs w:val="22"/>
        </w:rPr>
        <w:t>Stav měřené budovy v okamžiku měření</w:t>
      </w:r>
    </w:p>
    <w:p w:rsidR="001B114B" w:rsidRPr="009F45EF" w:rsidRDefault="001B114B" w:rsidP="001B114B">
      <w:pPr>
        <w:rPr>
          <w:rFonts w:ascii="Arial" w:hAnsi="Arial" w:cs="Arial"/>
          <w:sz w:val="20"/>
          <w:szCs w:val="20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5"/>
        <w:gridCol w:w="1659"/>
        <w:gridCol w:w="1661"/>
      </w:tblGrid>
      <w:tr w:rsidR="001B114B" w:rsidRPr="009F45EF" w:rsidTr="002D7713">
        <w:trPr>
          <w:trHeight w:val="510"/>
        </w:trPr>
        <w:tc>
          <w:tcPr>
            <w:tcW w:w="3183" w:type="pct"/>
            <w:shd w:val="clear" w:color="auto" w:fill="auto"/>
            <w:noWrap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součást budovy</w:t>
            </w:r>
          </w:p>
        </w:tc>
        <w:tc>
          <w:tcPr>
            <w:tcW w:w="908" w:type="pct"/>
            <w:shd w:val="clear" w:color="auto" w:fill="auto"/>
            <w:hideMark/>
          </w:tcPr>
          <w:p w:rsidR="001B114B" w:rsidRPr="009F45EF" w:rsidRDefault="001B114B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plánováno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br/>
              <w:t>v projektu?</w:t>
            </w:r>
          </w:p>
        </w:tc>
        <w:tc>
          <w:tcPr>
            <w:tcW w:w="909" w:type="pct"/>
            <w:shd w:val="clear" w:color="auto" w:fill="auto"/>
            <w:hideMark/>
          </w:tcPr>
          <w:p w:rsidR="001B114B" w:rsidRPr="009F45EF" w:rsidRDefault="001B114B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osazeno v budově?</w:t>
            </w:r>
          </w:p>
        </w:tc>
      </w:tr>
      <w:tr w:rsidR="001B114B" w:rsidRPr="009F45EF" w:rsidTr="002D7713">
        <w:trPr>
          <w:trHeight w:val="312"/>
        </w:trPr>
        <w:tc>
          <w:tcPr>
            <w:tcW w:w="3183" w:type="pct"/>
            <w:shd w:val="clear" w:color="auto" w:fill="auto"/>
            <w:noWrap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všechny výplně otvorů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3" w:type="pct"/>
            <w:shd w:val="clear" w:color="auto" w:fill="auto"/>
            <w:noWrap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prvky s vlivem na vzduchotěsnost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3" w:type="pct"/>
            <w:shd w:val="clear" w:color="auto" w:fill="auto"/>
            <w:noWrap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rozvody s vlivem na vzduchotěsnost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3" w:type="pct"/>
            <w:shd w:val="clear" w:color="auto" w:fill="auto"/>
            <w:noWrap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spalovací spotřebiče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3" w:type="pct"/>
            <w:shd w:val="clear" w:color="auto" w:fill="auto"/>
            <w:noWrap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VZT jednotka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3" w:type="pct"/>
            <w:shd w:val="clear" w:color="auto" w:fill="auto"/>
            <w:noWrap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zařízení pro lokální odtah vzduchu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3" w:type="pct"/>
            <w:shd w:val="clear" w:color="auto" w:fill="auto"/>
            <w:noWrap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sušička prádla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3" w:type="pct"/>
            <w:shd w:val="clear" w:color="auto" w:fill="auto"/>
            <w:noWrap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centrální vysavač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3" w:type="pct"/>
            <w:shd w:val="clear" w:color="auto" w:fill="auto"/>
            <w:noWrap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další součásti / prvky / zařízení</w:t>
            </w:r>
          </w:p>
          <w:p w:rsidR="00261209" w:rsidRPr="009F45EF" w:rsidRDefault="002D7713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08" w:type="pct"/>
            <w:shd w:val="clear" w:color="auto" w:fill="auto"/>
            <w:noWrap/>
            <w:hideMark/>
          </w:tcPr>
          <w:p w:rsidR="002D7713" w:rsidRPr="009F45EF" w:rsidRDefault="002D7713" w:rsidP="002D77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114B" w:rsidRPr="009F45EF" w:rsidRDefault="00261209" w:rsidP="002D77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2D7713" w:rsidRPr="009F45EF" w:rsidRDefault="002D7713" w:rsidP="002D77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114B" w:rsidRPr="009F45EF" w:rsidRDefault="00261209" w:rsidP="002D77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:rsidR="001B114B" w:rsidRPr="009F45EF" w:rsidRDefault="001B114B" w:rsidP="001B114B">
      <w:pPr>
        <w:rPr>
          <w:rFonts w:ascii="Arial" w:hAnsi="Arial" w:cs="Arial"/>
          <w:sz w:val="20"/>
          <w:szCs w:val="20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1661"/>
        <w:gridCol w:w="1658"/>
      </w:tblGrid>
      <w:tr w:rsidR="001B114B" w:rsidRPr="009F45EF" w:rsidTr="002D7713">
        <w:trPr>
          <w:trHeight w:val="510"/>
        </w:trPr>
        <w:tc>
          <w:tcPr>
            <w:tcW w:w="3182" w:type="pct"/>
            <w:shd w:val="clear" w:color="auto" w:fill="auto"/>
            <w:noWrap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prvek</w:t>
            </w:r>
          </w:p>
        </w:tc>
        <w:tc>
          <w:tcPr>
            <w:tcW w:w="910" w:type="pct"/>
            <w:shd w:val="clear" w:color="auto" w:fill="auto"/>
            <w:hideMark/>
          </w:tcPr>
          <w:p w:rsidR="001B114B" w:rsidRPr="009F45EF" w:rsidRDefault="001B114B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 xml:space="preserve">plánován 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br/>
              <w:t>v projektu?</w:t>
            </w:r>
          </w:p>
        </w:tc>
        <w:tc>
          <w:tcPr>
            <w:tcW w:w="908" w:type="pct"/>
            <w:shd w:val="clear" w:color="auto" w:fill="auto"/>
            <w:hideMark/>
          </w:tcPr>
          <w:p w:rsidR="001B114B" w:rsidRPr="009F45EF" w:rsidRDefault="001B114B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přítomen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br/>
              <w:t>v budově?</w:t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noWrap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výlez na půdu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výlez / vstup do nevytápěného prostoru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poštovní schránky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prostupy prvků chráničkou/průchodkou před dokončením budovy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dvířka spalovacích spotřebičů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komín – komínový průduch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komín – otvory v plášti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komín – vymetací dvířka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kanalizační potrubí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potrubí ostatních rozvodů před dokončením budovy (rozvod vody, plynu apod.)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přívod vzduchu pro spalovací spotřebiče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požární otvory pro odvod dýmu, požární klapky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výfukové potrubí sušičky prádla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větrací otvory spížních skříní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výfukové potrubí centrálního vysavače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okna, střešní okna, francouzská okna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dveře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nasávací VZT potrubí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výfukové VZT potrubí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nasávací potrubí zemního výměníku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odtah vzduchu ze sociálních zařízení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výfukové potrubí kuchyňské digestoře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větrací štěrbiny oken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větrací štěrbiny střešních oken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1B114B" w:rsidRPr="009F45EF" w:rsidRDefault="00261209" w:rsidP="00103AE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1B114B" w:rsidRPr="009F45EF" w:rsidTr="002D7713">
        <w:trPr>
          <w:trHeight w:val="312"/>
        </w:trPr>
        <w:tc>
          <w:tcPr>
            <w:tcW w:w="3182" w:type="pct"/>
            <w:shd w:val="clear" w:color="auto" w:fill="auto"/>
            <w:vAlign w:val="center"/>
            <w:hideMark/>
          </w:tcPr>
          <w:p w:rsidR="001B114B" w:rsidRPr="009F45EF" w:rsidRDefault="001B114B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t>jiné otvory pro přirozené větrání, odvod tepla apod.</w:t>
            </w:r>
          </w:p>
          <w:p w:rsidR="00261209" w:rsidRPr="009F45EF" w:rsidRDefault="002D7713" w:rsidP="00103AE2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10" w:type="pct"/>
            <w:shd w:val="clear" w:color="auto" w:fill="auto"/>
            <w:noWrap/>
            <w:hideMark/>
          </w:tcPr>
          <w:p w:rsidR="002D7713" w:rsidRPr="009F45EF" w:rsidRDefault="002D7713" w:rsidP="002D77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114B" w:rsidRPr="009F45EF" w:rsidRDefault="00261209" w:rsidP="002D77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" w:type="pct"/>
            <w:shd w:val="clear" w:color="auto" w:fill="auto"/>
            <w:noWrap/>
            <w:hideMark/>
          </w:tcPr>
          <w:p w:rsidR="002D7713" w:rsidRPr="009F45EF" w:rsidRDefault="002D7713" w:rsidP="002D77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114B" w:rsidRPr="009F45EF" w:rsidRDefault="00261209" w:rsidP="002D77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9F45EF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:rsidR="001B114B" w:rsidRPr="009F45EF" w:rsidRDefault="001B114B" w:rsidP="001B114B">
      <w:pPr>
        <w:rPr>
          <w:rFonts w:ascii="Arial" w:hAnsi="Arial" w:cs="Arial"/>
          <w:sz w:val="20"/>
          <w:szCs w:val="20"/>
        </w:rPr>
      </w:pPr>
    </w:p>
    <w:sectPr w:rsidR="001B114B" w:rsidRPr="009F45EF" w:rsidSect="003230F0">
      <w:footerReference w:type="default" r:id="rId10"/>
      <w:footerReference w:type="first" r:id="rId11"/>
      <w:pgSz w:w="11906" w:h="16838"/>
      <w:pgMar w:top="851" w:right="1134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3C" w:rsidRDefault="00C56F3C">
      <w:r>
        <w:separator/>
      </w:r>
    </w:p>
  </w:endnote>
  <w:endnote w:type="continuationSeparator" w:id="0">
    <w:p w:rsidR="00C56F3C" w:rsidRDefault="00C5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EF" w:rsidRDefault="009F45EF" w:rsidP="009F45EF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Zkušebna stavebně truhlářských výrobků</w:t>
    </w:r>
    <w:r>
      <w:tab/>
    </w:r>
    <w:r>
      <w:tab/>
    </w:r>
    <w:r>
      <w:tab/>
      <w:t>Oznámený subjekt 1389</w:t>
    </w:r>
  </w:p>
  <w:p w:rsidR="009F45EF" w:rsidRDefault="009F45EF" w:rsidP="009F45EF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9F45EF" w:rsidRPr="00F26788" w:rsidRDefault="009F45EF" w:rsidP="009F45EF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9F45EF" w:rsidRPr="009F45EF" w:rsidRDefault="004C1A28" w:rsidP="009F45EF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354"/>
      </w:tabs>
      <w:ind w:right="-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50215" cy="179070"/>
              <wp:effectExtent l="0" t="0" r="0" b="0"/>
              <wp:wrapSquare wrapText="bothSides"/>
              <wp:docPr id="1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5EF" w:rsidRPr="003C4690" w:rsidRDefault="009F45EF" w:rsidP="009F45E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01/21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-15.75pt;margin-top:0;width:35.45pt;height:14.1pt;z-index:251658240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0fvQIAAL0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" filled="f" stroked="f">
              <v:textbox style="mso-fit-shape-to-text:t">
                <w:txbxContent>
                  <w:p w:rsidR="009F45EF" w:rsidRPr="003C4690" w:rsidRDefault="009F45EF" w:rsidP="009F45E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01/21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F45EF">
      <w:t>K Cihelně 304, Louky, 763 02 Zlín</w:t>
    </w:r>
    <w:r w:rsidR="009F45EF" w:rsidRPr="00F26788">
      <w:tab/>
    </w:r>
    <w:r w:rsidR="009F45EF" w:rsidRPr="00864E82">
      <w:t>www.zstv.cz</w:t>
    </w:r>
    <w:r w:rsidR="009F45EF">
      <w:tab/>
    </w:r>
    <w:r w:rsidR="009F45EF" w:rsidRPr="00F26788">
      <w:t>DIČ CZ</w:t>
    </w:r>
    <w:r w:rsidR="009F45EF">
      <w:t>62156489</w:t>
    </w:r>
    <w:r w:rsidR="009F45EF">
      <w:tab/>
      <w:t>Akreditovaná laboratoř č. 1030.1</w:t>
    </w:r>
    <w:r w:rsidR="009F45EF" w:rsidRPr="00EA01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EF" w:rsidRDefault="009F45EF" w:rsidP="009F45EF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Zkušebna stavebně truhlářských výrobků</w:t>
    </w:r>
    <w:r>
      <w:tab/>
    </w:r>
    <w:r>
      <w:tab/>
    </w:r>
    <w:r>
      <w:tab/>
      <w:t>Oznámený subjekt 1389</w:t>
    </w:r>
  </w:p>
  <w:p w:rsidR="009F45EF" w:rsidRDefault="009F45EF" w:rsidP="009F45EF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9F45EF" w:rsidRPr="00F26788" w:rsidRDefault="009F45EF" w:rsidP="009F45EF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261209" w:rsidRPr="009F45EF" w:rsidRDefault="004C1A28" w:rsidP="009F45EF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354"/>
      </w:tabs>
      <w:ind w:right="-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50215" cy="179070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5EF" w:rsidRPr="003C4690" w:rsidRDefault="009F45EF" w:rsidP="009F45E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01/21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75pt;margin-top:0;width:35.45pt;height:14.1pt;z-index:251657216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" filled="f" stroked="f">
              <v:textbox style="mso-fit-shape-to-text:t">
                <w:txbxContent>
                  <w:p w:rsidR="009F45EF" w:rsidRPr="003C4690" w:rsidRDefault="009F45EF" w:rsidP="009F45E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01/21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F45EF">
      <w:t>K Cihelně 304, Louky, 763 02 Zlín</w:t>
    </w:r>
    <w:r w:rsidR="009F45EF" w:rsidRPr="00F26788">
      <w:tab/>
    </w:r>
    <w:r w:rsidR="009F45EF" w:rsidRPr="00864E82">
      <w:t>www.zstv.cz</w:t>
    </w:r>
    <w:r w:rsidR="009F45EF">
      <w:tab/>
    </w:r>
    <w:r w:rsidR="009F45EF" w:rsidRPr="00F26788">
      <w:t>DIČ CZ</w:t>
    </w:r>
    <w:r w:rsidR="009F45EF">
      <w:t>62156489</w:t>
    </w:r>
    <w:r w:rsidR="009F45EF">
      <w:tab/>
      <w:t>Akreditovaná laboratoř č. 1030.1</w:t>
    </w:r>
    <w:r w:rsidR="009F45EF" w:rsidRPr="00EA01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3C" w:rsidRDefault="00C56F3C">
      <w:r>
        <w:separator/>
      </w:r>
    </w:p>
  </w:footnote>
  <w:footnote w:type="continuationSeparator" w:id="0">
    <w:p w:rsidR="00C56F3C" w:rsidRDefault="00C5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4D2"/>
    <w:multiLevelType w:val="hybridMultilevel"/>
    <w:tmpl w:val="59FEC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466"/>
    <w:multiLevelType w:val="hybridMultilevel"/>
    <w:tmpl w:val="F5EACA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5D"/>
    <w:multiLevelType w:val="hybridMultilevel"/>
    <w:tmpl w:val="BED2FF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7"/>
    <w:rsid w:val="00015BD7"/>
    <w:rsid w:val="0005799F"/>
    <w:rsid w:val="000628C6"/>
    <w:rsid w:val="000654FB"/>
    <w:rsid w:val="000727E5"/>
    <w:rsid w:val="00072A0E"/>
    <w:rsid w:val="00093E0F"/>
    <w:rsid w:val="000B3FE4"/>
    <w:rsid w:val="00103AE2"/>
    <w:rsid w:val="00144CA1"/>
    <w:rsid w:val="0015587F"/>
    <w:rsid w:val="001818EB"/>
    <w:rsid w:val="001B114B"/>
    <w:rsid w:val="001B2779"/>
    <w:rsid w:val="001D2D6F"/>
    <w:rsid w:val="001E0C0A"/>
    <w:rsid w:val="001E78F4"/>
    <w:rsid w:val="00213FA0"/>
    <w:rsid w:val="00220215"/>
    <w:rsid w:val="0022239B"/>
    <w:rsid w:val="00223CBA"/>
    <w:rsid w:val="00261209"/>
    <w:rsid w:val="00273A7E"/>
    <w:rsid w:val="002D7713"/>
    <w:rsid w:val="002E0175"/>
    <w:rsid w:val="002F086C"/>
    <w:rsid w:val="003230F0"/>
    <w:rsid w:val="00334899"/>
    <w:rsid w:val="003A40BB"/>
    <w:rsid w:val="003B6492"/>
    <w:rsid w:val="003C314B"/>
    <w:rsid w:val="003C4690"/>
    <w:rsid w:val="003C6A2D"/>
    <w:rsid w:val="00403900"/>
    <w:rsid w:val="00420123"/>
    <w:rsid w:val="00462086"/>
    <w:rsid w:val="004627CB"/>
    <w:rsid w:val="00463C41"/>
    <w:rsid w:val="0049222A"/>
    <w:rsid w:val="004C05F8"/>
    <w:rsid w:val="004C1A28"/>
    <w:rsid w:val="004F4E23"/>
    <w:rsid w:val="00504A37"/>
    <w:rsid w:val="00520384"/>
    <w:rsid w:val="00545BF4"/>
    <w:rsid w:val="005471EE"/>
    <w:rsid w:val="005860CA"/>
    <w:rsid w:val="005C2E33"/>
    <w:rsid w:val="005C4321"/>
    <w:rsid w:val="005E4EFD"/>
    <w:rsid w:val="00626D53"/>
    <w:rsid w:val="00631FA5"/>
    <w:rsid w:val="00674656"/>
    <w:rsid w:val="006B2593"/>
    <w:rsid w:val="006C36F4"/>
    <w:rsid w:val="006E5A6A"/>
    <w:rsid w:val="006E7ECC"/>
    <w:rsid w:val="00705632"/>
    <w:rsid w:val="00726EDC"/>
    <w:rsid w:val="00735040"/>
    <w:rsid w:val="00761AC4"/>
    <w:rsid w:val="00783BC8"/>
    <w:rsid w:val="007A22F0"/>
    <w:rsid w:val="007F2675"/>
    <w:rsid w:val="00855B67"/>
    <w:rsid w:val="0086330F"/>
    <w:rsid w:val="00891EFF"/>
    <w:rsid w:val="008B6A4E"/>
    <w:rsid w:val="0093675C"/>
    <w:rsid w:val="0097381D"/>
    <w:rsid w:val="00973EB5"/>
    <w:rsid w:val="00973FCB"/>
    <w:rsid w:val="00981BAF"/>
    <w:rsid w:val="00982F1B"/>
    <w:rsid w:val="00986D9F"/>
    <w:rsid w:val="009C4148"/>
    <w:rsid w:val="009D7267"/>
    <w:rsid w:val="009D74E1"/>
    <w:rsid w:val="009E4D77"/>
    <w:rsid w:val="009E6496"/>
    <w:rsid w:val="009F45EF"/>
    <w:rsid w:val="00A01FC1"/>
    <w:rsid w:val="00A466D9"/>
    <w:rsid w:val="00A50539"/>
    <w:rsid w:val="00A6115E"/>
    <w:rsid w:val="00A765C7"/>
    <w:rsid w:val="00A871F2"/>
    <w:rsid w:val="00AA37F6"/>
    <w:rsid w:val="00AA47BF"/>
    <w:rsid w:val="00B07EDD"/>
    <w:rsid w:val="00B32159"/>
    <w:rsid w:val="00B34551"/>
    <w:rsid w:val="00B45CE0"/>
    <w:rsid w:val="00B46B4B"/>
    <w:rsid w:val="00B55532"/>
    <w:rsid w:val="00B83309"/>
    <w:rsid w:val="00BA2C9F"/>
    <w:rsid w:val="00BA5C7E"/>
    <w:rsid w:val="00BB3CB6"/>
    <w:rsid w:val="00BD2B37"/>
    <w:rsid w:val="00BF196B"/>
    <w:rsid w:val="00BF6E99"/>
    <w:rsid w:val="00C049AB"/>
    <w:rsid w:val="00C14873"/>
    <w:rsid w:val="00C517D0"/>
    <w:rsid w:val="00C56F3C"/>
    <w:rsid w:val="00C6785C"/>
    <w:rsid w:val="00C730B5"/>
    <w:rsid w:val="00C81D0D"/>
    <w:rsid w:val="00CA4BF7"/>
    <w:rsid w:val="00CC5260"/>
    <w:rsid w:val="00CC70A5"/>
    <w:rsid w:val="00CE29AC"/>
    <w:rsid w:val="00D057BB"/>
    <w:rsid w:val="00D266A2"/>
    <w:rsid w:val="00D44CCD"/>
    <w:rsid w:val="00D718A1"/>
    <w:rsid w:val="00D9492C"/>
    <w:rsid w:val="00DA6AEA"/>
    <w:rsid w:val="00DD35A6"/>
    <w:rsid w:val="00DE4902"/>
    <w:rsid w:val="00E1111E"/>
    <w:rsid w:val="00E23443"/>
    <w:rsid w:val="00E43705"/>
    <w:rsid w:val="00E50268"/>
    <w:rsid w:val="00E622FE"/>
    <w:rsid w:val="00E73645"/>
    <w:rsid w:val="00E73FCA"/>
    <w:rsid w:val="00EB3435"/>
    <w:rsid w:val="00F16F19"/>
    <w:rsid w:val="00F27D29"/>
    <w:rsid w:val="00F728F6"/>
    <w:rsid w:val="00F83B12"/>
    <w:rsid w:val="00F92AD2"/>
    <w:rsid w:val="00FA408E"/>
    <w:rsid w:val="00FC5410"/>
    <w:rsid w:val="00FC58C7"/>
    <w:rsid w:val="00FF0483"/>
    <w:rsid w:val="00FF1FC7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CC871864-655E-43BE-8DEB-4DC91EF8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5E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5860CA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Helvetica" w:eastAsia="Tahoma" w:hAnsi="Helvetica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Zkladntext"/>
  </w:style>
  <w:style w:type="paragraph" w:styleId="Nzev">
    <w:name w:val="Title"/>
    <w:basedOn w:val="Normln"/>
    <w:next w:val="Podtitul"/>
    <w:link w:val="NzevChar"/>
    <w:qFormat/>
    <w:pPr>
      <w:jc w:val="center"/>
    </w:pPr>
    <w:rPr>
      <w:b/>
      <w:sz w:val="28"/>
    </w:rPr>
  </w:style>
  <w:style w:type="paragraph" w:customStyle="1" w:styleId="Podtitul">
    <w:name w:val="Podtitul"/>
    <w:basedOn w:val="Heading"/>
    <w:next w:val="Zkladn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4620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72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727E5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uiPriority w:val="9"/>
    <w:rsid w:val="005860CA"/>
    <w:rPr>
      <w:rFonts w:ascii="Cambria" w:hAnsi="Cambria"/>
      <w:b/>
      <w:bCs/>
      <w:color w:val="365F91"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586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link w:val="Nzev"/>
    <w:rsid w:val="003230F0"/>
    <w:rPr>
      <w:b/>
      <w:sz w:val="28"/>
      <w:szCs w:val="24"/>
      <w:lang w:eastAsia="ar-SA"/>
    </w:rPr>
  </w:style>
  <w:style w:type="paragraph" w:styleId="Bezmezer">
    <w:name w:val="No Spacing"/>
    <w:aliases w:val="zápatí"/>
    <w:uiPriority w:val="1"/>
    <w:qFormat/>
    <w:rsid w:val="009F45EF"/>
    <w:pPr>
      <w:tabs>
        <w:tab w:val="left" w:pos="2410"/>
        <w:tab w:val="left" w:pos="3969"/>
      </w:tabs>
      <w:ind w:right="282"/>
    </w:pPr>
    <w:rPr>
      <w:rFonts w:ascii="Arial" w:eastAsia="Calibri" w:hAnsi="Arial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B614-CA7B-422F-9CE5-BCC8A622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Notifikovaná osoba 1389</vt:lpstr>
    </vt:vector>
  </TitlesOfParts>
  <Company>MZLU Brno - Zkušebna STV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Notifikovaná osoba 1389</dc:title>
  <dc:subject/>
  <dc:creator>Tom</dc:creator>
  <cp:keywords/>
  <cp:lastModifiedBy>Tomáš Kocfelda</cp:lastModifiedBy>
  <cp:revision>3</cp:revision>
  <cp:lastPrinted>2012-11-26T16:05:00Z</cp:lastPrinted>
  <dcterms:created xsi:type="dcterms:W3CDTF">2022-07-29T09:14:00Z</dcterms:created>
  <dcterms:modified xsi:type="dcterms:W3CDTF">2022-07-29T09:18:00Z</dcterms:modified>
</cp:coreProperties>
</file>