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CAB7" w14:textId="64DB4064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97032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2D7DC000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970327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5EFE50D1">
                                  <wp:extent cx="2157095" cy="936746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" stroked="f">
                <v:textbox>
                  <w:txbxContent>
                    <w:p w14:paraId="1B93DC47" w14:textId="4F6963FE" w:rsidR="00A96990" w:rsidRDefault="00A96990" w:rsidP="00970327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5EFE50D1">
                            <wp:extent cx="2157095" cy="936746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713BAF" w:rsidRPr="00970327">
        <w:rPr>
          <w:rFonts w:ascii="Arial" w:hAnsi="Arial"/>
          <w:sz w:val="22"/>
          <w:szCs w:val="22"/>
        </w:rPr>
        <w:t>Notified</w:t>
      </w:r>
      <w:proofErr w:type="spellEnd"/>
      <w:r w:rsidR="00713BAF" w:rsidRPr="00970327">
        <w:rPr>
          <w:rFonts w:ascii="Arial" w:hAnsi="Arial"/>
          <w:sz w:val="22"/>
          <w:szCs w:val="22"/>
        </w:rPr>
        <w:t xml:space="preserve"> body</w:t>
      </w:r>
      <w:r w:rsidRPr="00970327">
        <w:rPr>
          <w:rFonts w:ascii="Arial" w:hAnsi="Arial"/>
          <w:sz w:val="22"/>
          <w:szCs w:val="22"/>
        </w:rPr>
        <w:t xml:space="preserve"> 1389</w:t>
      </w:r>
    </w:p>
    <w:p w14:paraId="545798CF" w14:textId="77777777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25762EC3" w:rsidR="00A96990" w:rsidRPr="00F85EEE" w:rsidRDefault="00713BAF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proofErr w:type="spellStart"/>
      <w:r>
        <w:rPr>
          <w:rFonts w:ascii="Arial" w:hAnsi="Arial"/>
          <w:sz w:val="25"/>
          <w:szCs w:val="25"/>
        </w:rPr>
        <w:t>Application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for</w:t>
      </w:r>
      <w:proofErr w:type="spellEnd"/>
      <w:r>
        <w:rPr>
          <w:rFonts w:ascii="Arial" w:hAnsi="Arial"/>
          <w:sz w:val="25"/>
          <w:szCs w:val="25"/>
        </w:rPr>
        <w:t xml:space="preserve"> performance </w:t>
      </w:r>
      <w:proofErr w:type="spellStart"/>
      <w:r>
        <w:rPr>
          <w:rFonts w:ascii="Arial" w:hAnsi="Arial"/>
          <w:sz w:val="25"/>
          <w:szCs w:val="25"/>
        </w:rPr>
        <w:t>of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activity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of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Notified</w:t>
      </w:r>
      <w:proofErr w:type="spellEnd"/>
      <w:r>
        <w:rPr>
          <w:rFonts w:ascii="Arial" w:hAnsi="Arial"/>
          <w:sz w:val="25"/>
          <w:szCs w:val="25"/>
        </w:rPr>
        <w:t xml:space="preserve"> body</w:t>
      </w:r>
      <w:r w:rsidR="00A96990" w:rsidRPr="00F85EEE">
        <w:rPr>
          <w:rFonts w:ascii="Arial" w:hAnsi="Arial"/>
          <w:sz w:val="25"/>
          <w:szCs w:val="25"/>
        </w:rPr>
        <w:t xml:space="preserve"> </w:t>
      </w:r>
      <w:r w:rsidR="00EA01AB">
        <w:rPr>
          <w:rFonts w:ascii="Arial" w:hAnsi="Arial"/>
          <w:sz w:val="25"/>
          <w:szCs w:val="25"/>
        </w:rPr>
        <w:t xml:space="preserve">1389 </w:t>
      </w:r>
      <w:r w:rsidR="00FE0D1B">
        <w:rPr>
          <w:rFonts w:ascii="Arial" w:hAnsi="Arial"/>
          <w:sz w:val="25"/>
          <w:szCs w:val="25"/>
        </w:rPr>
        <w:t>– CPR 305/2011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45C6CC48" w:rsidR="00A96990" w:rsidRPr="0093059E" w:rsidRDefault="00713BAF" w:rsidP="00A96990">
      <w:pPr>
        <w:spacing w:after="80"/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Assessment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verification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constancy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performance</w:t>
      </w:r>
      <w:r w:rsidR="00A125F7">
        <w:rPr>
          <w:rFonts w:ascii="Arial" w:hAnsi="Arial" w:cs="Arial"/>
          <w:b/>
          <w:bCs/>
          <w:sz w:val="22"/>
          <w:szCs w:val="22"/>
        </w:rPr>
        <w:t xml:space="preserve"> (AVCP)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according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technical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6" w:name="_GoBack"/>
      <w:bookmarkEnd w:id="6"/>
      <w:proofErr w:type="spellStart"/>
      <w:r>
        <w:rPr>
          <w:rFonts w:ascii="Arial" w:hAnsi="Arial" w:cs="Arial"/>
          <w:b/>
          <w:bCs/>
          <w:sz w:val="22"/>
          <w:szCs w:val="22"/>
        </w:rPr>
        <w:t>specification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  <w:r w:rsidR="00444009" w:rsidRPr="0093059E">
        <w:rPr>
          <w:rFonts w:ascii="Arial" w:hAnsi="Arial" w:cs="Arial"/>
          <w:b/>
          <w:bCs/>
          <w:sz w:val="22"/>
          <w:szCs w:val="22"/>
        </w:rPr>
        <w:t xml:space="preserve"> </w:t>
      </w:r>
      <w:r w:rsidR="00444009" w:rsidRPr="0093059E">
        <w:rPr>
          <w:rFonts w:ascii="Arial" w:hAnsi="Arial" w:cs="Arial"/>
          <w:sz w:val="22"/>
          <w:szCs w:val="22"/>
        </w:rPr>
        <w:t>(</w:t>
      </w:r>
      <w:proofErr w:type="spellStart"/>
      <w:r w:rsidRPr="00713BAF">
        <w:rPr>
          <w:rFonts w:ascii="Arial" w:hAnsi="Arial"/>
          <w:bCs/>
          <w:i/>
          <w:sz w:val="20"/>
        </w:rPr>
        <w:t>Check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off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the</w:t>
      </w:r>
      <w:proofErr w:type="spellEnd"/>
      <w:r w:rsidRPr="00713BAF">
        <w:rPr>
          <w:rFonts w:ascii="Arial" w:hAnsi="Arial"/>
          <w:bCs/>
          <w:i/>
          <w:sz w:val="20"/>
        </w:rPr>
        <w:t xml:space="preserve"> </w:t>
      </w:r>
      <w:proofErr w:type="spellStart"/>
      <w:r w:rsidRPr="00713BAF">
        <w:rPr>
          <w:rFonts w:ascii="Arial" w:hAnsi="Arial"/>
          <w:bCs/>
          <w:i/>
          <w:sz w:val="20"/>
        </w:rPr>
        <w:t>required</w:t>
      </w:r>
      <w:proofErr w:type="spellEnd"/>
      <w:r w:rsidRPr="00713BAF">
        <w:rPr>
          <w:rFonts w:ascii="Arial" w:hAnsi="Arial"/>
          <w:bCs/>
          <w:i/>
          <w:sz w:val="20"/>
        </w:rPr>
        <w:t xml:space="preserve"> performance</w:t>
      </w:r>
      <w:r w:rsidR="00444009" w:rsidRPr="0093059E">
        <w:rPr>
          <w:rFonts w:ascii="Arial" w:hAnsi="Arial" w:cs="Arial"/>
          <w:i/>
          <w:sz w:val="20"/>
        </w:rPr>
        <w:t>)</w:t>
      </w:r>
      <w:r w:rsidR="00A96990" w:rsidRPr="0093059E">
        <w:rPr>
          <w:rFonts w:ascii="Arial" w:hAnsi="Arial" w:cs="Arial"/>
          <w:sz w:val="22"/>
          <w:szCs w:val="22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970327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0B09D5A" w:rsidR="00A96990" w:rsidRPr="00A125F7" w:rsidRDefault="00A96990" w:rsidP="00A125F7">
            <w:pPr>
              <w:ind w:left="1758" w:hanging="1758"/>
              <w:rPr>
                <w:rFonts w:ascii="Arial" w:hAnsi="Arial" w:cs="Arial"/>
                <w:sz w:val="16"/>
                <w:szCs w:val="16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4F4">
              <w:rPr>
                <w:rFonts w:ascii="Arial" w:hAnsi="Arial" w:cs="Arial"/>
                <w:sz w:val="18"/>
                <w:szCs w:val="18"/>
              </w:rPr>
            </w:r>
            <w:r w:rsidR="00C754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A1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1   </w:t>
            </w:r>
            <w:r w:rsidR="00FE0D1B" w:rsidRPr="00A125F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performance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  <w:r w:rsidR="00FE0D1B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initial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inspection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manufacturing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plant and </w:t>
            </w:r>
            <w:proofErr w:type="spellStart"/>
            <w:r w:rsidR="00713BAF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713BAF" w:rsidRPr="00A125F7">
              <w:rPr>
                <w:rFonts w:ascii="Arial" w:hAnsi="Arial" w:cs="Arial"/>
                <w:sz w:val="16"/>
                <w:szCs w:val="16"/>
              </w:rPr>
              <w:t xml:space="preserve"> FPC</w:t>
            </w:r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continuing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surveillance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evaluation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FPC</w:t>
            </w:r>
          </w:p>
          <w:p w14:paraId="6B65770D" w14:textId="3B533629" w:rsidR="00A96990" w:rsidRPr="0093059E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4F4">
              <w:rPr>
                <w:rFonts w:ascii="Arial" w:hAnsi="Arial" w:cs="Arial"/>
                <w:sz w:val="18"/>
                <w:szCs w:val="18"/>
              </w:rPr>
            </w:r>
            <w:r w:rsidR="00C754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713BAF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2+ -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initial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inspection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manufacturing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plant and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FPC,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continuing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surveillance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</w:p>
          <w:p w14:paraId="2E950B4F" w14:textId="107AE406" w:rsidR="00A96990" w:rsidRPr="0093059E" w:rsidRDefault="00A96990" w:rsidP="00DC69CF">
            <w:pPr>
              <w:rPr>
                <w:rFonts w:ascii="Arial" w:hAnsi="Arial" w:cs="Arial"/>
                <w:sz w:val="22"/>
                <w:szCs w:val="22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54F4">
              <w:rPr>
                <w:rFonts w:ascii="Arial" w:hAnsi="Arial" w:cs="Arial"/>
                <w:sz w:val="18"/>
                <w:szCs w:val="18"/>
              </w:rPr>
            </w:r>
            <w:r w:rsidR="00C754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5F7">
              <w:rPr>
                <w:rFonts w:ascii="Arial" w:hAnsi="Arial" w:cs="Arial"/>
                <w:sz w:val="18"/>
                <w:szCs w:val="18"/>
              </w:rPr>
              <w:t xml:space="preserve">AVCP </w:t>
            </w:r>
            <w:proofErr w:type="spellStart"/>
            <w:r w:rsidR="00A125F7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="00A1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3   -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performance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A125F7" w:rsidRPr="00A125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125F7" w:rsidRPr="00A125F7">
              <w:rPr>
                <w:rFonts w:ascii="Arial" w:hAnsi="Arial" w:cs="Arial"/>
                <w:sz w:val="16"/>
                <w:szCs w:val="16"/>
              </w:rPr>
              <w:t>product</w:t>
            </w:r>
            <w:proofErr w:type="spellEnd"/>
          </w:p>
        </w:tc>
      </w:tr>
    </w:tbl>
    <w:p w14:paraId="3ABA67BD" w14:textId="71FE5161" w:rsidR="00444009" w:rsidRPr="0093059E" w:rsidRDefault="00444009" w:rsidP="00A96990">
      <w:pPr>
        <w:spacing w:line="100" w:lineRule="atLeast"/>
        <w:rPr>
          <w:rFonts w:ascii="Arial" w:hAnsi="Arial" w:cs="Arial"/>
          <w:b/>
          <w:sz w:val="22"/>
        </w:rPr>
      </w:pPr>
    </w:p>
    <w:p w14:paraId="3BDCF571" w14:textId="706C6053" w:rsidR="00A96990" w:rsidRPr="0093059E" w:rsidRDefault="00A125F7" w:rsidP="00A96990">
      <w:pPr>
        <w:spacing w:line="10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MANUFACTURER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5BB357F8" w:rsidR="00A96990" w:rsidRPr="0093059E" w:rsidRDefault="00357D2D" w:rsidP="00DC69C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Trade</w:t>
            </w:r>
            <w:proofErr w:type="spellEnd"/>
            <w:r w:rsidR="00A125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A125F7">
              <w:rPr>
                <w:rFonts w:ascii="Arial" w:hAnsi="Arial" w:cs="Arial"/>
                <w:sz w:val="18"/>
              </w:rPr>
              <w:t>name</w:t>
            </w:r>
            <w:proofErr w:type="spellEnd"/>
            <w:r w:rsidR="00A96990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first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</w:t>
            </w:r>
            <w:r w:rsidR="008B0645">
              <w:rPr>
                <w:rFonts w:ascii="Arial" w:hAnsi="Arial" w:cs="Arial"/>
                <w:sz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individual</w:t>
            </w:r>
            <w:proofErr w:type="spellEnd"/>
            <w:r w:rsidR="00A96990" w:rsidRPr="0093059E">
              <w:rPr>
                <w:rFonts w:ascii="Arial" w:hAnsi="Arial" w:cs="Arial"/>
                <w:sz w:val="18"/>
              </w:rPr>
              <w:t>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1C28800D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93059E">
              <w:rPr>
                <w:rFonts w:ascii="Arial" w:hAnsi="Arial" w:cs="Arial"/>
                <w:sz w:val="18"/>
              </w:rPr>
              <w:t>I</w:t>
            </w:r>
            <w:r w:rsidR="00A125F7">
              <w:rPr>
                <w:rFonts w:ascii="Arial" w:hAnsi="Arial" w:cs="Arial"/>
                <w:sz w:val="18"/>
              </w:rPr>
              <w:t>No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15403319" w:rsidR="00A96990" w:rsidRPr="0093059E" w:rsidRDefault="00A125F7" w:rsidP="00DC6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</w:t>
            </w:r>
            <w:r w:rsidR="00A96990" w:rsidRPr="0093059E">
              <w:rPr>
                <w:rFonts w:ascii="Arial" w:hAnsi="Arial" w:cs="Arial"/>
                <w:sz w:val="18"/>
              </w:rPr>
              <w:t>:</w:t>
            </w:r>
          </w:p>
        </w:tc>
      </w:tr>
      <w:tr w:rsidR="00E61D0F" w:rsidRPr="0093059E" w14:paraId="3C7F51EE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00E820AA" w:rsidR="00E61D0F" w:rsidRPr="0093059E" w:rsidRDefault="0023204E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</w:t>
            </w:r>
            <w:r w:rsidR="00B11B87">
              <w:rPr>
                <w:rFonts w:ascii="Arial" w:hAnsi="Arial" w:cs="Arial"/>
                <w:sz w:val="18"/>
              </w:rPr>
              <w:t>ddress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or</w:t>
            </w:r>
            <w:proofErr w:type="spellEnd"/>
            <w:r w:rsidR="00B11B87">
              <w:rPr>
                <w:rFonts w:ascii="Arial" w:hAnsi="Arial" w:cs="Arial"/>
                <w:sz w:val="18"/>
              </w:rPr>
              <w:t xml:space="preserve"> place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of</w:t>
            </w:r>
            <w:proofErr w:type="spellEnd"/>
            <w:r w:rsidR="00B11B87">
              <w:rPr>
                <w:rFonts w:ascii="Arial" w:hAnsi="Arial" w:cs="Arial"/>
                <w:sz w:val="18"/>
              </w:rPr>
              <w:t xml:space="preserve"> business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an</w:t>
            </w:r>
            <w:proofErr w:type="spellEnd"/>
            <w:r w:rsidR="00B11B8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individual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E61D0F" w:rsidRPr="0093059E" w14:paraId="0BE1EDE1" w14:textId="77777777" w:rsidTr="00970327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25155B2B" w:rsidR="00E61D0F" w:rsidRPr="0093059E" w:rsidRDefault="00B11B87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Manufacturing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plant</w:t>
            </w:r>
            <w:r w:rsidR="00E61D0F" w:rsidRPr="0093059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E61D0F" w:rsidRPr="0093059E">
              <w:rPr>
                <w:rFonts w:ascii="Arial" w:hAnsi="Arial" w:cs="Arial"/>
                <w:sz w:val="18"/>
              </w:rPr>
              <w:t>ad</w:t>
            </w:r>
            <w:r>
              <w:rPr>
                <w:rFonts w:ascii="Arial" w:hAnsi="Arial" w:cs="Arial"/>
                <w:sz w:val="18"/>
              </w:rPr>
              <w:t>d</w:t>
            </w:r>
            <w:r w:rsidR="00E61D0F" w:rsidRPr="0093059E">
              <w:rPr>
                <w:rFonts w:ascii="Arial" w:hAnsi="Arial" w:cs="Arial"/>
                <w:sz w:val="18"/>
              </w:rPr>
              <w:t>res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):</w:t>
            </w:r>
          </w:p>
          <w:p w14:paraId="720D3664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E61D0F" w:rsidRPr="0093059E" w14:paraId="70891EEE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3794A8E6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</w:t>
            </w:r>
            <w:r w:rsidR="00B11B8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11B87">
              <w:rPr>
                <w:rFonts w:ascii="Arial" w:hAnsi="Arial" w:cs="Arial"/>
                <w:sz w:val="18"/>
              </w:rPr>
              <w:t>account</w:t>
            </w:r>
            <w:proofErr w:type="spellEnd"/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227AC181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B92B9FA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1533816A" w:rsidR="00E61D0F" w:rsidRPr="0093059E" w:rsidRDefault="00B11B87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:</w:t>
            </w:r>
          </w:p>
        </w:tc>
      </w:tr>
      <w:tr w:rsidR="00E61D0F" w:rsidRPr="0093059E" w14:paraId="551AAEF0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51BF0917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 w:rsidRPr="0089217E">
              <w:rPr>
                <w:rFonts w:ascii="Arial" w:hAnsi="Arial"/>
                <w:sz w:val="18"/>
              </w:rPr>
              <w:t>Statutory</w:t>
            </w:r>
            <w:proofErr w:type="spellEnd"/>
            <w:r w:rsidRPr="0089217E"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:</w:t>
            </w:r>
          </w:p>
          <w:p w14:paraId="2AA673F1" w14:textId="77777777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2C44EF36" w:rsidR="00E61D0F" w:rsidRPr="002B7E76" w:rsidRDefault="002B7E76" w:rsidP="00E61D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Manufacturer's worker</w:t>
            </w:r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representative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NB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E28524" w14:textId="77777777" w:rsidR="00E61D0F" w:rsidRPr="0093059E" w:rsidRDefault="00E61D0F" w:rsidP="00E61D0F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E61D0F" w:rsidRPr="0093059E" w14:paraId="0A3D6283" w14:textId="77777777" w:rsidTr="00970327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4B09B1B6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Authorised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</w:t>
            </w:r>
            <w:r w:rsidRPr="002B7E7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negotiation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7E7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 xml:space="preserve"> NB</w:t>
            </w:r>
            <w:r w:rsidRPr="0093059E">
              <w:rPr>
                <w:rFonts w:ascii="Arial" w:hAnsi="Arial" w:cs="Arial"/>
                <w:sz w:val="18"/>
              </w:rPr>
              <w:t xml:space="preserve"> 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(</w:t>
            </w: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 xml:space="preserve">only if he is not a </w:t>
            </w:r>
            <w:r w:rsidR="00D84563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manufacture</w:t>
            </w:r>
            <w:r w:rsidR="00D84563"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r's</w:t>
            </w:r>
            <w:r w:rsidR="00D84563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2B7E76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worker</w:t>
            </w:r>
            <w:r w:rsidR="00E61D0F" w:rsidRPr="002B7E76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12EC3D4F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37FFA597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5D9D812C" w:rsidR="00E61D0F" w:rsidRPr="0093059E" w:rsidRDefault="002B7E76" w:rsidP="00E61D0F">
            <w:pPr>
              <w:snapToGri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address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authorised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representative</w:t>
            </w:r>
            <w:proofErr w:type="spellEnd"/>
            <w:r w:rsidR="00E61D0F" w:rsidRPr="0093059E">
              <w:rPr>
                <w:rFonts w:ascii="Arial" w:hAnsi="Arial" w:cs="Arial"/>
                <w:sz w:val="18"/>
              </w:rPr>
              <w:t>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27B0E891" w:rsidR="00A96990" w:rsidRPr="0093059E" w:rsidRDefault="002B7E76" w:rsidP="00A969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PRODUCT</w:t>
      </w:r>
      <w:r w:rsidR="00A96990" w:rsidRPr="0093059E">
        <w:rPr>
          <w:rFonts w:ascii="Arial" w:hAnsi="Arial" w:cs="Arial"/>
          <w:b/>
          <w:sz w:val="22"/>
        </w:rPr>
        <w:t xml:space="preserve">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970327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3A8EDE27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14. </w:t>
            </w:r>
            <w:proofErr w:type="spellStart"/>
            <w:r w:rsidR="002B7E76">
              <w:rPr>
                <w:rFonts w:ascii="Arial" w:hAnsi="Arial" w:cs="Arial"/>
                <w:sz w:val="18"/>
              </w:rPr>
              <w:t>Name</w:t>
            </w:r>
            <w:proofErr w:type="spellEnd"/>
            <w:r w:rsidR="002B7E7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2B7E76" w:rsidRPr="002B7E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 w:cs="Arial"/>
                <w:sz w:val="18"/>
                <w:szCs w:val="18"/>
              </w:rPr>
              <w:t>product</w:t>
            </w:r>
            <w:proofErr w:type="spellEnd"/>
            <w:r w:rsidRPr="002B7E76">
              <w:rPr>
                <w:rFonts w:ascii="Arial" w:hAnsi="Arial" w:cs="Arial"/>
                <w:sz w:val="18"/>
                <w:szCs w:val="18"/>
              </w:rPr>
              <w:t>, typ</w:t>
            </w:r>
            <w:r w:rsidR="002B7E76" w:rsidRPr="002B7E76">
              <w:rPr>
                <w:rFonts w:ascii="Arial" w:hAnsi="Arial" w:cs="Arial"/>
                <w:sz w:val="18"/>
                <w:szCs w:val="18"/>
              </w:rPr>
              <w:t>e</w:t>
            </w:r>
            <w:r w:rsidRPr="002B7E7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intended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use,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technical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2B7E76" w:rsidRPr="002B7E76">
              <w:rPr>
                <w:rFonts w:ascii="Arial" w:hAnsi="Arial"/>
                <w:sz w:val="18"/>
                <w:szCs w:val="18"/>
              </w:rPr>
              <w:t>specification</w:t>
            </w:r>
            <w:proofErr w:type="spellEnd"/>
            <w:r w:rsidR="002B7E76" w:rsidRPr="002B7E76">
              <w:rPr>
                <w:rFonts w:ascii="Arial" w:hAnsi="Arial"/>
                <w:sz w:val="18"/>
                <w:szCs w:val="18"/>
              </w:rPr>
              <w:t xml:space="preserve"> – hEN</w:t>
            </w:r>
            <w:r w:rsidRPr="002B7E76">
              <w:rPr>
                <w:rFonts w:ascii="Arial" w:hAnsi="Arial" w:cs="Arial"/>
                <w:sz w:val="18"/>
                <w:szCs w:val="18"/>
              </w:rPr>
              <w:t>: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970327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4052E3EE" w:rsidR="00FE0D1B" w:rsidRPr="00CB7870" w:rsidRDefault="00CB787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3238">
              <w:rPr>
                <w:rFonts w:ascii="Arial" w:hAnsi="Arial"/>
                <w:sz w:val="18"/>
              </w:rPr>
              <w:t>The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technical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documentation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accompanying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the</w:t>
            </w:r>
            <w:proofErr w:type="spellEnd"/>
            <w:r w:rsidRPr="0013323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133238">
              <w:rPr>
                <w:rFonts w:ascii="Arial" w:hAnsi="Arial"/>
                <w:sz w:val="18"/>
              </w:rPr>
              <w:t>application</w:t>
            </w:r>
            <w:proofErr w:type="spellEnd"/>
            <w:r w:rsidR="00A96990"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CB787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CB7870">
              <w:rPr>
                <w:rStyle w:val="jlqj4b"/>
                <w:rFonts w:ascii="Arial" w:hAnsi="Arial" w:cs="Arial"/>
                <w:sz w:val="18"/>
                <w:szCs w:val="18"/>
                <w:lang w:val="en"/>
              </w:rPr>
              <w:t>if necessary, indicate in a separate annex</w:t>
            </w:r>
            <w:r w:rsidR="00FE0D1B" w:rsidRPr="00CB78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AC459A8" w14:textId="77777777" w:rsidR="00A96990" w:rsidRPr="00CB787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079EB" w14:textId="61D29578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66BD19B9" w14:textId="7F90B514" w:rsidR="008B7341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6D7FCF87" w14:textId="21DF9693" w:rsidR="008B7341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19A03BBA" w14:textId="77777777" w:rsidR="008B7341" w:rsidRPr="0093059E" w:rsidRDefault="008B7341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5BF76419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proofErr w:type="spellStart"/>
      <w:r w:rsidR="00BF67A2" w:rsidRPr="00E2291A">
        <w:rPr>
          <w:rFonts w:ascii="Arial" w:hAnsi="Arial"/>
          <w:sz w:val="16"/>
        </w:rPr>
        <w:t>specify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the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exact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name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according</w:t>
      </w:r>
      <w:proofErr w:type="spellEnd"/>
      <w:r w:rsidR="00BF67A2" w:rsidRPr="00E2291A">
        <w:rPr>
          <w:rFonts w:ascii="Arial" w:hAnsi="Arial"/>
          <w:sz w:val="16"/>
        </w:rPr>
        <w:t xml:space="preserve"> to a </w:t>
      </w:r>
      <w:proofErr w:type="spellStart"/>
      <w:r w:rsidR="00BF67A2" w:rsidRPr="00E2291A">
        <w:rPr>
          <w:rFonts w:ascii="Arial" w:hAnsi="Arial"/>
          <w:sz w:val="16"/>
        </w:rPr>
        <w:t>technical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document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according</w:t>
      </w:r>
      <w:proofErr w:type="spellEnd"/>
      <w:r w:rsidR="00BF67A2" w:rsidRPr="00E2291A">
        <w:rPr>
          <w:rFonts w:ascii="Arial" w:hAnsi="Arial"/>
          <w:sz w:val="16"/>
        </w:rPr>
        <w:t xml:space="preserve"> to </w:t>
      </w:r>
      <w:proofErr w:type="spellStart"/>
      <w:r w:rsidR="00BF67A2" w:rsidRPr="00E2291A">
        <w:rPr>
          <w:rFonts w:ascii="Arial" w:hAnsi="Arial"/>
          <w:sz w:val="16"/>
        </w:rPr>
        <w:t>which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product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you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produce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including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any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specification</w:t>
      </w:r>
      <w:proofErr w:type="spellEnd"/>
      <w:r w:rsidR="00BF67A2" w:rsidRPr="00E2291A">
        <w:rPr>
          <w:rFonts w:ascii="Arial" w:hAnsi="Arial"/>
          <w:sz w:val="16"/>
        </w:rPr>
        <w:t xml:space="preserve"> (</w:t>
      </w:r>
      <w:proofErr w:type="gramStart"/>
      <w:r w:rsidR="00BF67A2" w:rsidRPr="00E2291A">
        <w:rPr>
          <w:rFonts w:ascii="Arial" w:hAnsi="Arial"/>
          <w:sz w:val="16"/>
        </w:rPr>
        <w:t>eg .: subtype</w:t>
      </w:r>
      <w:proofErr w:type="gramEnd"/>
      <w:r w:rsidR="00BF67A2" w:rsidRPr="00E2291A">
        <w:rPr>
          <w:rFonts w:ascii="Arial" w:hAnsi="Arial"/>
          <w:sz w:val="16"/>
        </w:rPr>
        <w:t xml:space="preserve">, design, </w:t>
      </w:r>
      <w:proofErr w:type="spellStart"/>
      <w:r w:rsidR="00BF67A2" w:rsidRPr="00E2291A">
        <w:rPr>
          <w:rFonts w:ascii="Arial" w:hAnsi="Arial"/>
          <w:sz w:val="16"/>
        </w:rPr>
        <w:t>dimension</w:t>
      </w:r>
      <w:proofErr w:type="spellEnd"/>
      <w:r w:rsidR="00BF67A2" w:rsidRPr="00E2291A">
        <w:rPr>
          <w:rFonts w:ascii="Arial" w:hAnsi="Arial"/>
          <w:sz w:val="16"/>
        </w:rPr>
        <w:t xml:space="preserve"> </w:t>
      </w:r>
      <w:proofErr w:type="spellStart"/>
      <w:r w:rsidR="00BF67A2" w:rsidRPr="00E2291A">
        <w:rPr>
          <w:rFonts w:ascii="Arial" w:hAnsi="Arial"/>
          <w:sz w:val="16"/>
        </w:rPr>
        <w:t>class</w:t>
      </w:r>
      <w:proofErr w:type="spellEnd"/>
      <w:r w:rsidR="00BF67A2" w:rsidRPr="00E2291A">
        <w:rPr>
          <w:rFonts w:ascii="Arial" w:hAnsi="Arial"/>
          <w:sz w:val="16"/>
        </w:rPr>
        <w:t xml:space="preserve">, </w:t>
      </w:r>
      <w:proofErr w:type="spellStart"/>
      <w:r w:rsidR="00BF67A2" w:rsidRPr="00E2291A">
        <w:rPr>
          <w:rFonts w:ascii="Arial" w:hAnsi="Arial"/>
          <w:sz w:val="16"/>
        </w:rPr>
        <w:t>etc</w:t>
      </w:r>
      <w:proofErr w:type="spellEnd"/>
      <w:r w:rsidR="00BF67A2" w:rsidRPr="00E2291A">
        <w:rPr>
          <w:rFonts w:ascii="Arial" w:hAnsi="Arial"/>
          <w:sz w:val="16"/>
        </w:rPr>
        <w:t>.)</w:t>
      </w:r>
      <w:r w:rsidRPr="0093059E">
        <w:rPr>
          <w:rFonts w:ascii="Arial" w:hAnsi="Arial" w:cs="Arial"/>
          <w:sz w:val="16"/>
        </w:rPr>
        <w:t xml:space="preserve"> </w:t>
      </w:r>
    </w:p>
    <w:p w14:paraId="149EE02D" w14:textId="092D701D" w:rsidR="00BF67A2" w:rsidRPr="000A4E91" w:rsidRDefault="00BF67A2" w:rsidP="00BF67A2">
      <w:pPr>
        <w:spacing w:before="120"/>
        <w:ind w:firstLine="11"/>
        <w:rPr>
          <w:rFonts w:ascii="Arial" w:hAnsi="Arial" w:cs="Arial"/>
          <w:b/>
          <w:bCs/>
          <w:sz w:val="18"/>
          <w:szCs w:val="18"/>
        </w:rPr>
      </w:pPr>
      <w:proofErr w:type="spellStart"/>
      <w:r w:rsidRPr="00BF67A2">
        <w:rPr>
          <w:rFonts w:ascii="Arial" w:hAnsi="Arial"/>
          <w:b/>
          <w:sz w:val="18"/>
          <w:szCs w:val="18"/>
        </w:rPr>
        <w:t>Applicant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declares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that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the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information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pr</w:t>
      </w:r>
      <w:r>
        <w:rPr>
          <w:rFonts w:ascii="Arial" w:hAnsi="Arial"/>
          <w:b/>
          <w:sz w:val="18"/>
          <w:szCs w:val="18"/>
        </w:rPr>
        <w:t>ovided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in </w:t>
      </w:r>
      <w:proofErr w:type="spellStart"/>
      <w:r w:rsidRPr="00BF67A2">
        <w:rPr>
          <w:rFonts w:ascii="Arial" w:hAnsi="Arial"/>
          <w:b/>
          <w:sz w:val="18"/>
          <w:szCs w:val="18"/>
        </w:rPr>
        <w:t>the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application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and </w:t>
      </w:r>
      <w:r>
        <w:rPr>
          <w:rFonts w:ascii="Arial" w:hAnsi="Arial"/>
          <w:b/>
          <w:sz w:val="18"/>
          <w:szCs w:val="18"/>
        </w:rPr>
        <w:t xml:space="preserve">in </w:t>
      </w:r>
      <w:proofErr w:type="spellStart"/>
      <w:r>
        <w:rPr>
          <w:rFonts w:ascii="Arial" w:hAnsi="Arial"/>
          <w:b/>
          <w:sz w:val="18"/>
          <w:szCs w:val="18"/>
        </w:rPr>
        <w:t>the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att</w:t>
      </w:r>
      <w:r w:rsidR="00D84563">
        <w:rPr>
          <w:rFonts w:ascii="Arial" w:hAnsi="Arial"/>
          <w:b/>
          <w:sz w:val="18"/>
          <w:szCs w:val="18"/>
        </w:rPr>
        <w:t>a</w:t>
      </w:r>
      <w:r>
        <w:rPr>
          <w:rFonts w:ascii="Arial" w:hAnsi="Arial"/>
          <w:b/>
          <w:sz w:val="18"/>
          <w:szCs w:val="18"/>
        </w:rPr>
        <w:t>ched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BF67A2">
        <w:rPr>
          <w:rFonts w:ascii="Arial" w:hAnsi="Arial"/>
          <w:b/>
          <w:sz w:val="18"/>
          <w:szCs w:val="18"/>
        </w:rPr>
        <w:t>document</w:t>
      </w:r>
      <w:r>
        <w:rPr>
          <w:rFonts w:ascii="Arial" w:hAnsi="Arial"/>
          <w:b/>
          <w:sz w:val="18"/>
          <w:szCs w:val="18"/>
        </w:rPr>
        <w:t>ation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 w:rsidRPr="00BF67A2">
        <w:rPr>
          <w:rFonts w:ascii="Arial" w:hAnsi="Arial"/>
          <w:b/>
          <w:sz w:val="18"/>
          <w:szCs w:val="18"/>
        </w:rPr>
        <w:t xml:space="preserve">are </w:t>
      </w:r>
      <w:proofErr w:type="spellStart"/>
      <w:r>
        <w:rPr>
          <w:rFonts w:ascii="Arial" w:hAnsi="Arial"/>
          <w:b/>
          <w:sz w:val="18"/>
          <w:szCs w:val="18"/>
        </w:rPr>
        <w:t>correct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 and </w:t>
      </w:r>
      <w:proofErr w:type="spellStart"/>
      <w:r w:rsidRPr="00BF67A2">
        <w:rPr>
          <w:rFonts w:ascii="Arial" w:hAnsi="Arial"/>
          <w:b/>
          <w:sz w:val="18"/>
          <w:szCs w:val="18"/>
        </w:rPr>
        <w:t>complete</w:t>
      </w:r>
      <w:proofErr w:type="spellEnd"/>
      <w:r w:rsidRPr="00BF67A2">
        <w:rPr>
          <w:rFonts w:ascii="Arial" w:hAnsi="Arial"/>
          <w:b/>
          <w:sz w:val="18"/>
          <w:szCs w:val="18"/>
        </w:rPr>
        <w:t xml:space="preserve">. </w:t>
      </w:r>
      <w:r w:rsidR="000A4E91" w:rsidRPr="000A4E91">
        <w:rPr>
          <w:rStyle w:val="jlqj4b"/>
          <w:rFonts w:ascii="Arial" w:hAnsi="Arial" w:cs="Arial"/>
          <w:b/>
          <w:bCs/>
          <w:sz w:val="18"/>
          <w:szCs w:val="18"/>
          <w:lang w:val="en"/>
        </w:rPr>
        <w:t>The applicant declares that he has not registered the same product with another notified body</w:t>
      </w:r>
      <w:r w:rsidRPr="000A4E91">
        <w:rPr>
          <w:rFonts w:ascii="Arial" w:hAnsi="Arial" w:cs="Arial"/>
          <w:b/>
          <w:bCs/>
          <w:sz w:val="18"/>
          <w:szCs w:val="18"/>
        </w:rPr>
        <w:t>.</w:t>
      </w:r>
    </w:p>
    <w:p w14:paraId="21116A38" w14:textId="63F98D01" w:rsidR="0093059E" w:rsidRDefault="0093059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77A34809" w14:textId="4E0F77F5" w:rsidR="000A4E91" w:rsidRDefault="000A4E91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279C10E" w14:textId="77777777" w:rsidR="000A4E91" w:rsidRDefault="000A4E91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6A2E0C2D" w14:textId="77777777" w:rsidR="00A96990" w:rsidRDefault="00A96990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039594F6" w:rsidR="00A96990" w:rsidRPr="00BF67A2" w:rsidRDefault="00A96990" w:rsidP="00A96990">
      <w:pPr>
        <w:spacing w:line="100" w:lineRule="atLeast"/>
        <w:rPr>
          <w:rFonts w:ascii="Arial" w:hAnsi="Arial" w:cs="Arial"/>
          <w:iCs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="00BF67A2">
        <w:rPr>
          <w:rFonts w:ascii="Arial" w:hAnsi="Arial" w:cs="Arial"/>
          <w:sz w:val="22"/>
          <w:szCs w:val="22"/>
        </w:rPr>
        <w:t xml:space="preserve">             </w:t>
      </w:r>
      <w:r w:rsidR="00BF67A2" w:rsidRPr="00BF67A2">
        <w:rPr>
          <w:rFonts w:ascii="Arial" w:hAnsi="Arial"/>
          <w:iCs/>
          <w:sz w:val="18"/>
          <w:szCs w:val="18"/>
        </w:rPr>
        <w:t xml:space="preserve">Place and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date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of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issue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of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application</w:t>
      </w:r>
      <w:proofErr w:type="spellEnd"/>
      <w:r w:rsidRPr="00BF67A2">
        <w:rPr>
          <w:rFonts w:ascii="Arial" w:hAnsi="Arial" w:cs="Arial"/>
          <w:iCs/>
          <w:sz w:val="18"/>
          <w:szCs w:val="18"/>
        </w:rPr>
        <w:t xml:space="preserve">           </w:t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r w:rsidRPr="00BF67A2">
        <w:rPr>
          <w:rFonts w:ascii="Arial" w:hAnsi="Arial" w:cs="Arial"/>
          <w:iCs/>
          <w:sz w:val="18"/>
          <w:szCs w:val="18"/>
        </w:rPr>
        <w:tab/>
      </w:r>
      <w:proofErr w:type="spellStart"/>
      <w:r w:rsidR="00BF67A2">
        <w:rPr>
          <w:rFonts w:ascii="Arial" w:hAnsi="Arial"/>
          <w:iCs/>
          <w:sz w:val="18"/>
          <w:szCs w:val="18"/>
        </w:rPr>
        <w:t>S</w:t>
      </w:r>
      <w:r w:rsidR="00BF67A2" w:rsidRPr="00BF67A2">
        <w:rPr>
          <w:rFonts w:ascii="Arial" w:hAnsi="Arial"/>
          <w:iCs/>
          <w:sz w:val="18"/>
          <w:szCs w:val="18"/>
        </w:rPr>
        <w:t>ignature</w:t>
      </w:r>
      <w:proofErr w:type="spellEnd"/>
      <w:r w:rsidR="00BF67A2" w:rsidRP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 w:rsidRPr="00BF67A2">
        <w:rPr>
          <w:rFonts w:ascii="Arial" w:hAnsi="Arial"/>
          <w:iCs/>
          <w:sz w:val="18"/>
          <w:szCs w:val="18"/>
        </w:rPr>
        <w:t>o</w:t>
      </w:r>
      <w:r w:rsidR="00BF67A2">
        <w:rPr>
          <w:rFonts w:ascii="Arial" w:hAnsi="Arial"/>
          <w:iCs/>
          <w:sz w:val="18"/>
          <w:szCs w:val="18"/>
        </w:rPr>
        <w:t>f</w:t>
      </w:r>
      <w:proofErr w:type="spellEnd"/>
      <w:r w:rsidR="00BF67A2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BF67A2">
        <w:rPr>
          <w:rFonts w:ascii="Arial" w:hAnsi="Arial"/>
          <w:iCs/>
          <w:sz w:val="18"/>
          <w:szCs w:val="18"/>
        </w:rPr>
        <w:t>representative</w:t>
      </w:r>
      <w:proofErr w:type="spellEnd"/>
      <w:r w:rsidR="000A4E91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0A4E91">
        <w:rPr>
          <w:rFonts w:ascii="Arial" w:hAnsi="Arial"/>
          <w:iCs/>
          <w:sz w:val="18"/>
          <w:szCs w:val="18"/>
        </w:rPr>
        <w:t>of</w:t>
      </w:r>
      <w:proofErr w:type="spellEnd"/>
      <w:r w:rsidR="000A4E91">
        <w:rPr>
          <w:rFonts w:ascii="Arial" w:hAnsi="Arial"/>
          <w:iCs/>
          <w:sz w:val="18"/>
          <w:szCs w:val="18"/>
        </w:rPr>
        <w:t xml:space="preserve"> </w:t>
      </w:r>
      <w:proofErr w:type="spellStart"/>
      <w:r w:rsidR="000A4E91">
        <w:rPr>
          <w:rFonts w:ascii="Arial" w:hAnsi="Arial"/>
          <w:iCs/>
          <w:sz w:val="18"/>
          <w:szCs w:val="18"/>
        </w:rPr>
        <w:t>manufacturer</w:t>
      </w:r>
      <w:proofErr w:type="spellEnd"/>
    </w:p>
    <w:p w14:paraId="5730B1DB" w14:textId="73365B8E" w:rsidR="00A96990" w:rsidRPr="00D84563" w:rsidRDefault="00D84563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iCs/>
          <w:sz w:val="18"/>
          <w:szCs w:val="18"/>
        </w:rPr>
      </w:pPr>
      <w:r w:rsidRPr="00D84563">
        <w:rPr>
          <w:rFonts w:ascii="Arial" w:hAnsi="Arial" w:cs="Arial"/>
          <w:b/>
          <w:bCs/>
          <w:iCs/>
          <w:sz w:val="18"/>
          <w:szCs w:val="18"/>
        </w:rPr>
        <w:t>DO NOT WRITE</w:t>
      </w:r>
      <w:r w:rsidR="00A96990" w:rsidRPr="00D8456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96990" w:rsidRPr="00D84563">
        <w:rPr>
          <w:rFonts w:ascii="Arial" w:hAnsi="Arial" w:cs="Arial"/>
          <w:b/>
          <w:bCs/>
          <w:i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32228F" w:rsidRPr="0093059E" w14:paraId="20A9FAD3" w14:textId="77777777" w:rsidTr="00970327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3B7B5604" w14:textId="3A10C6EC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5B30699C" w14:textId="409A057F" w:rsidR="0032228F" w:rsidRPr="0093059E" w:rsidRDefault="0032228F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0586D51A" w14:textId="370A330E" w:rsidR="0032228F" w:rsidRPr="0093059E" w:rsidRDefault="006E0B70" w:rsidP="0032228F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="0032228F"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8B0645" w:rsidRPr="00A96990" w:rsidRDefault="008B0645">
      <w:pPr>
        <w:rPr>
          <w:sz w:val="8"/>
          <w:szCs w:val="8"/>
        </w:rPr>
      </w:pPr>
    </w:p>
    <w:sectPr w:rsidR="008B0645" w:rsidRPr="00A96990" w:rsidSect="00A96990">
      <w:footerReference w:type="default" r:id="rId8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E07A" w14:textId="77777777" w:rsidR="00F33816" w:rsidRDefault="00F33816" w:rsidP="00A96990">
      <w:r>
        <w:separator/>
      </w:r>
    </w:p>
  </w:endnote>
  <w:endnote w:type="continuationSeparator" w:id="0">
    <w:p w14:paraId="3D50FAD8" w14:textId="77777777" w:rsidR="00F33816" w:rsidRDefault="00F33816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4BF4" w14:textId="77777777" w:rsidR="005222FB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</w:pPr>
    <w:r w:rsidRPr="004B19F1">
      <w:rPr>
        <w:lang w:val="en-GB"/>
      </w:rPr>
      <w:t>Mendel University in Brno</w:t>
    </w:r>
    <w:r>
      <w:tab/>
    </w:r>
    <w:r>
      <w:tab/>
    </w:r>
    <w:r>
      <w:tab/>
    </w:r>
    <w:r w:rsidRPr="004B19F1">
      <w:rPr>
        <w:lang w:val="en-GB"/>
      </w:rPr>
      <w:t>Notified Body</w:t>
    </w:r>
  </w:p>
  <w:p w14:paraId="3F969FBD" w14:textId="77777777" w:rsidR="005222FB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</w:pPr>
    <w:r w:rsidRPr="004B19F1">
      <w:rPr>
        <w:lang w:val="en-GB"/>
      </w:rPr>
      <w:t>Faculty of Forestry and Wood Technology</w:t>
    </w:r>
    <w:r>
      <w:tab/>
      <w:t>+420 770 139 713</w:t>
    </w:r>
    <w:r>
      <w:tab/>
    </w:r>
    <w:r>
      <w:tab/>
    </w:r>
    <w:r w:rsidRPr="004B19F1">
      <w:rPr>
        <w:lang w:val="en-GB"/>
      </w:rPr>
      <w:t>Authorized Body</w:t>
    </w:r>
  </w:p>
  <w:p w14:paraId="107AF62C" w14:textId="77777777" w:rsidR="005222FB" w:rsidRPr="00F26788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</w:pPr>
    <w:r>
      <w:rPr>
        <w:lang w:val="en-GB"/>
      </w:rPr>
      <w:t xml:space="preserve">Joinery Products </w:t>
    </w:r>
    <w:r w:rsidRPr="004B19F1">
      <w:rPr>
        <w:lang w:val="en-GB"/>
      </w:rPr>
      <w:t>Testing Institute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</w:r>
    <w:r>
      <w:rPr>
        <w:lang w:val="en-GB"/>
      </w:rPr>
      <w:t>Certification Body</w:t>
    </w:r>
  </w:p>
  <w:p w14:paraId="22795DF2" w14:textId="4FDFF644" w:rsidR="008B0645" w:rsidRPr="00EA01AB" w:rsidRDefault="005222FB" w:rsidP="005222FB">
    <w:pPr>
      <w:pStyle w:val="Bezmezer"/>
      <w:tabs>
        <w:tab w:val="clear" w:pos="2410"/>
        <w:tab w:val="clear" w:pos="3969"/>
        <w:tab w:val="left" w:pos="3572"/>
        <w:tab w:val="left" w:pos="5330"/>
        <w:tab w:val="left" w:pos="7059"/>
      </w:tabs>
      <w:ind w:right="-2"/>
    </w:pPr>
    <w:r>
      <w:t xml:space="preserve">K Cihelně 304, Louky, 763 02 Zlín, </w:t>
    </w:r>
    <w:proofErr w:type="spellStart"/>
    <w:r>
      <w:t>Czechia</w:t>
    </w:r>
    <w:proofErr w:type="spellEnd"/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</w:r>
    <w:r w:rsidRPr="004B19F1">
      <w:rPr>
        <w:lang w:val="en-GB"/>
      </w:rPr>
      <w:t>A</w:t>
    </w:r>
    <w:r>
      <w:rPr>
        <w:lang w:val="en-GB"/>
      </w:rPr>
      <w:t>c</w:t>
    </w:r>
    <w:r w:rsidRPr="004B19F1">
      <w:rPr>
        <w:lang w:val="en-GB"/>
      </w:rPr>
      <w:t xml:space="preserve">credited </w:t>
    </w:r>
    <w:r>
      <w:rPr>
        <w:lang w:val="en-GB"/>
      </w:rPr>
      <w:t>Testing L</w:t>
    </w:r>
    <w:r w:rsidRPr="004B19F1">
      <w:rPr>
        <w:lang w:val="en-GB"/>
      </w:rPr>
      <w:t>aboratory</w:t>
    </w:r>
    <w:r w:rsidR="00863E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749CB" wp14:editId="7B4A73D0">
              <wp:simplePos x="0" y="0"/>
              <wp:positionH relativeFrom="page">
                <wp:posOffset>7034530</wp:posOffset>
              </wp:positionH>
              <wp:positionV relativeFrom="page">
                <wp:posOffset>10436860</wp:posOffset>
              </wp:positionV>
              <wp:extent cx="449580" cy="21780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0F94E" w14:textId="585CCAAA" w:rsidR="00EA01AB" w:rsidRPr="003C4690" w:rsidRDefault="00447140" w:rsidP="00863E7C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</w:t>
                          </w:r>
                          <w:r w:rsidR="00863E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6</w:t>
                          </w:r>
                          <w:r w:rsidR="00EA01A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/2</w:t>
                          </w:r>
                          <w:r w:rsidR="00863E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749C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553.9pt;margin-top:821.8pt;width:35.4pt;height:17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" filled="f" stroked="f">
              <v:textbox style="mso-fit-shape-to-text:t">
                <w:txbxContent>
                  <w:p w14:paraId="2250F94E" w14:textId="585CCAAA" w:rsidR="00EA01AB" w:rsidRPr="003C4690" w:rsidRDefault="00447140" w:rsidP="00863E7C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</w:t>
                    </w:r>
                    <w:r w:rsidR="00863E7C">
                      <w:rPr>
                        <w:rFonts w:ascii="Arial" w:hAnsi="Arial" w:cs="Arial"/>
                        <w:sz w:val="12"/>
                        <w:szCs w:val="12"/>
                      </w:rPr>
                      <w:t>6</w:t>
                    </w:r>
                    <w:r w:rsidR="00EA01AB">
                      <w:rPr>
                        <w:rFonts w:ascii="Arial" w:hAnsi="Arial" w:cs="Arial"/>
                        <w:sz w:val="12"/>
                        <w:szCs w:val="12"/>
                      </w:rPr>
                      <w:t>/2</w:t>
                    </w:r>
                    <w:r w:rsidR="00863E7C"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C5B5" w14:textId="77777777" w:rsidR="00F33816" w:rsidRDefault="00F33816" w:rsidP="00A96990">
      <w:r>
        <w:separator/>
      </w:r>
    </w:p>
  </w:footnote>
  <w:footnote w:type="continuationSeparator" w:id="0">
    <w:p w14:paraId="02CA5DB9" w14:textId="77777777" w:rsidR="00F33816" w:rsidRDefault="00F33816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0"/>
    <w:rsid w:val="000A4E91"/>
    <w:rsid w:val="000D26D3"/>
    <w:rsid w:val="001B577E"/>
    <w:rsid w:val="0023204E"/>
    <w:rsid w:val="002B7E76"/>
    <w:rsid w:val="0032228F"/>
    <w:rsid w:val="00357D2D"/>
    <w:rsid w:val="00414C9F"/>
    <w:rsid w:val="00444009"/>
    <w:rsid w:val="00447140"/>
    <w:rsid w:val="005129E0"/>
    <w:rsid w:val="005222FB"/>
    <w:rsid w:val="00527DA6"/>
    <w:rsid w:val="005760AC"/>
    <w:rsid w:val="00602B7E"/>
    <w:rsid w:val="006B1693"/>
    <w:rsid w:val="006E0B70"/>
    <w:rsid w:val="00712311"/>
    <w:rsid w:val="00713BAF"/>
    <w:rsid w:val="00774EF6"/>
    <w:rsid w:val="007A79ED"/>
    <w:rsid w:val="00863E7C"/>
    <w:rsid w:val="008B0645"/>
    <w:rsid w:val="008B7341"/>
    <w:rsid w:val="008E2C49"/>
    <w:rsid w:val="0093059E"/>
    <w:rsid w:val="00951F30"/>
    <w:rsid w:val="00970327"/>
    <w:rsid w:val="00A125F7"/>
    <w:rsid w:val="00A315C1"/>
    <w:rsid w:val="00A96990"/>
    <w:rsid w:val="00AE70B0"/>
    <w:rsid w:val="00B11B87"/>
    <w:rsid w:val="00B720EB"/>
    <w:rsid w:val="00BF67A2"/>
    <w:rsid w:val="00C754F4"/>
    <w:rsid w:val="00CB7870"/>
    <w:rsid w:val="00D84563"/>
    <w:rsid w:val="00E61D0F"/>
    <w:rsid w:val="00E95336"/>
    <w:rsid w:val="00EA01AB"/>
    <w:rsid w:val="00F11B18"/>
    <w:rsid w:val="00F33816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,Seznam s tečkami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  <w:style w:type="character" w:customStyle="1" w:styleId="jlqj4b">
    <w:name w:val="jlqj4b"/>
    <w:basedOn w:val="Standardnpsmoodstavce"/>
    <w:rsid w:val="002B7E76"/>
  </w:style>
  <w:style w:type="character" w:customStyle="1" w:styleId="viiyi">
    <w:name w:val="viiyi"/>
    <w:basedOn w:val="Standardnpsmoodstavce"/>
    <w:rsid w:val="00B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6004-54F0-417D-9318-C7FFFBA0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Tomáš Kocfelda</cp:lastModifiedBy>
  <cp:revision>17</cp:revision>
  <dcterms:created xsi:type="dcterms:W3CDTF">2020-12-11T11:58:00Z</dcterms:created>
  <dcterms:modified xsi:type="dcterms:W3CDTF">2025-06-05T12:15:00Z</dcterms:modified>
</cp:coreProperties>
</file>